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D6CE" w14:textId="77777777" w:rsidR="00E4068C" w:rsidRPr="00AF1B04" w:rsidRDefault="00E4068C" w:rsidP="00E4068C">
      <w:pPr>
        <w:spacing w:line="240" w:lineRule="auto"/>
        <w:jc w:val="center"/>
        <w:rPr>
          <w:rFonts w:ascii="Times New Roman" w:hAnsi="Times New Roman" w:cs="Times New Roman"/>
          <w:b/>
          <w:sz w:val="24"/>
          <w:szCs w:val="24"/>
        </w:rPr>
      </w:pPr>
      <w:r w:rsidRPr="00AF1B04">
        <w:rPr>
          <w:rFonts w:ascii="Times New Roman" w:hAnsi="Times New Roman" w:cs="Times New Roman"/>
          <w:b/>
          <w:sz w:val="24"/>
          <w:szCs w:val="24"/>
        </w:rPr>
        <w:t>IN THE SYARIAH COURT OF THE REPUBLIC OF SINGAPORE</w:t>
      </w:r>
    </w:p>
    <w:p w14:paraId="0B4D933A" w14:textId="77777777" w:rsidR="00E4068C" w:rsidRDefault="00E4068C" w:rsidP="00E4068C">
      <w:pPr>
        <w:spacing w:after="0" w:line="240" w:lineRule="auto"/>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Originating Summons No.</w:t>
      </w:r>
    </w:p>
    <w:p w14:paraId="3A15CB3F" w14:textId="77777777" w:rsidR="00E4068C" w:rsidRDefault="00E4068C" w:rsidP="00E4068C">
      <w:pPr>
        <w:spacing w:after="0" w:line="240" w:lineRule="auto"/>
        <w:jc w:val="both"/>
        <w:rPr>
          <w:rFonts w:ascii="Times New Roman" w:hAnsi="Times New Roman" w:cs="Times New Roman"/>
          <w:sz w:val="24"/>
          <w:szCs w:val="24"/>
          <w:lang w:val="en-GB"/>
        </w:rPr>
      </w:pPr>
    </w:p>
    <w:p w14:paraId="71230C0C" w14:textId="77777777" w:rsidR="00E4068C" w:rsidRPr="004F0F4F" w:rsidRDefault="00E4068C" w:rsidP="00E922B0">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Between</w:t>
      </w:r>
    </w:p>
    <w:p w14:paraId="6892123B" w14:textId="77777777" w:rsidR="00E4068C" w:rsidRPr="004F0F4F" w:rsidRDefault="00E4068C" w:rsidP="0076440B">
      <w:pPr>
        <w:spacing w:after="0"/>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004C3596">
        <w:rPr>
          <w:rFonts w:ascii="Times New Roman" w:hAnsi="Times New Roman" w:cs="Times New Roman"/>
          <w:i/>
          <w:sz w:val="24"/>
          <w:szCs w:val="24"/>
          <w:lang w:val="en-GB"/>
        </w:rPr>
        <w:t>Applicant’s</w:t>
      </w:r>
      <w:r w:rsidRPr="004F0F4F">
        <w:rPr>
          <w:rFonts w:ascii="Times New Roman" w:hAnsi="Times New Roman" w:cs="Times New Roman"/>
          <w:i/>
          <w:sz w:val="24"/>
          <w:szCs w:val="24"/>
          <w:lang w:val="en-GB"/>
        </w:rPr>
        <w:t xml:space="preserve"> Name</w:t>
      </w:r>
      <w:r w:rsidRPr="004F0F4F">
        <w:rPr>
          <w:rFonts w:ascii="Times New Roman" w:hAnsi="Times New Roman" w:cs="Times New Roman"/>
          <w:sz w:val="24"/>
          <w:szCs w:val="24"/>
          <w:lang w:val="en-GB"/>
        </w:rPr>
        <w:t>]</w:t>
      </w:r>
    </w:p>
    <w:p w14:paraId="46D25499" w14:textId="77777777" w:rsidR="00E4068C" w:rsidRPr="004F0F4F" w:rsidRDefault="00E4068C" w:rsidP="0076440B">
      <w:pPr>
        <w:spacing w:after="0"/>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 xml:space="preserve">(NRIC No. …...)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 </w:t>
      </w:r>
      <w:r w:rsidR="004C3596">
        <w:rPr>
          <w:rFonts w:ascii="Times New Roman" w:hAnsi="Times New Roman" w:cs="Times New Roman"/>
          <w:sz w:val="24"/>
          <w:szCs w:val="24"/>
          <w:lang w:val="en-GB"/>
        </w:rPr>
        <w:t>Applicant</w:t>
      </w:r>
    </w:p>
    <w:p w14:paraId="0E045265" w14:textId="77777777" w:rsidR="00E4068C" w:rsidRPr="004F0F4F" w:rsidRDefault="00E4068C" w:rsidP="00E922B0">
      <w:pPr>
        <w:spacing w:after="0" w:line="360" w:lineRule="auto"/>
        <w:jc w:val="center"/>
        <w:rPr>
          <w:rFonts w:ascii="Times New Roman" w:hAnsi="Times New Roman" w:cs="Times New Roman"/>
          <w:sz w:val="24"/>
          <w:szCs w:val="24"/>
          <w:lang w:val="en-GB"/>
        </w:rPr>
      </w:pPr>
    </w:p>
    <w:p w14:paraId="56D993E1" w14:textId="77777777" w:rsidR="00E4068C" w:rsidRPr="004F0F4F" w:rsidRDefault="00E922B0" w:rsidP="0076440B">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And</w:t>
      </w:r>
    </w:p>
    <w:p w14:paraId="740AF880" w14:textId="77777777" w:rsidR="00E4068C" w:rsidRPr="004F0F4F" w:rsidRDefault="00E4068C" w:rsidP="00E922B0">
      <w:pPr>
        <w:spacing w:after="0" w:line="360" w:lineRule="auto"/>
        <w:jc w:val="center"/>
        <w:rPr>
          <w:rFonts w:ascii="Times New Roman" w:hAnsi="Times New Roman" w:cs="Times New Roman"/>
          <w:sz w:val="24"/>
          <w:szCs w:val="24"/>
          <w:lang w:val="en-GB"/>
        </w:rPr>
      </w:pPr>
    </w:p>
    <w:p w14:paraId="63EC3791" w14:textId="77777777" w:rsidR="00E4068C" w:rsidRPr="004F0F4F" w:rsidRDefault="00E4068C" w:rsidP="0076440B">
      <w:pPr>
        <w:spacing w:after="0"/>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004C3596">
        <w:rPr>
          <w:rFonts w:ascii="Times New Roman" w:hAnsi="Times New Roman" w:cs="Times New Roman"/>
          <w:i/>
          <w:sz w:val="24"/>
          <w:szCs w:val="24"/>
          <w:lang w:val="en-GB"/>
        </w:rPr>
        <w:t>Respondent’s</w:t>
      </w:r>
      <w:r w:rsidRPr="004F0F4F">
        <w:rPr>
          <w:rFonts w:ascii="Times New Roman" w:hAnsi="Times New Roman" w:cs="Times New Roman"/>
          <w:i/>
          <w:sz w:val="24"/>
          <w:szCs w:val="24"/>
          <w:lang w:val="en-GB"/>
        </w:rPr>
        <w:t xml:space="preserve"> Name</w:t>
      </w:r>
      <w:r w:rsidRPr="004F0F4F">
        <w:rPr>
          <w:rFonts w:ascii="Times New Roman" w:hAnsi="Times New Roman" w:cs="Times New Roman"/>
          <w:sz w:val="24"/>
          <w:szCs w:val="24"/>
          <w:lang w:val="en-GB"/>
        </w:rPr>
        <w:t>]</w:t>
      </w:r>
    </w:p>
    <w:p w14:paraId="781C9342" w14:textId="77777777" w:rsidR="00E4068C" w:rsidRPr="004F0F4F" w:rsidRDefault="00E4068C" w:rsidP="0076440B">
      <w:pPr>
        <w:spacing w:after="0"/>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(NRIC No</w:t>
      </w:r>
      <w:r>
        <w:rPr>
          <w:rFonts w:ascii="Times New Roman" w:hAnsi="Times New Roman" w:cs="Times New Roman"/>
          <w:sz w:val="24"/>
          <w:szCs w:val="24"/>
          <w:lang w:val="en-GB"/>
        </w:rPr>
        <w:t xml:space="preserve">. …...)                     </w:t>
      </w:r>
      <w:r w:rsidRPr="004F0F4F">
        <w:rPr>
          <w:rFonts w:ascii="Times New Roman" w:hAnsi="Times New Roman" w:cs="Times New Roman"/>
          <w:sz w:val="24"/>
          <w:szCs w:val="24"/>
          <w:lang w:val="en-GB"/>
        </w:rPr>
        <w:t xml:space="preserve">                   … </w:t>
      </w:r>
      <w:r w:rsidR="004C3596">
        <w:rPr>
          <w:rFonts w:ascii="Times New Roman" w:hAnsi="Times New Roman" w:cs="Times New Roman"/>
          <w:sz w:val="24"/>
          <w:szCs w:val="24"/>
          <w:lang w:val="en-GB"/>
        </w:rPr>
        <w:t>Respondent</w:t>
      </w:r>
    </w:p>
    <w:p w14:paraId="7B4A4628" w14:textId="77777777" w:rsidR="00E4068C" w:rsidRDefault="00E4068C" w:rsidP="00E4068C">
      <w:pPr>
        <w:spacing w:after="0" w:line="240" w:lineRule="auto"/>
        <w:jc w:val="center"/>
        <w:rPr>
          <w:rFonts w:ascii="Times New Roman" w:hAnsi="Times New Roman" w:cs="Times New Roman"/>
          <w:b/>
          <w:sz w:val="24"/>
          <w:szCs w:val="24"/>
          <w:lang w:val="en-GB"/>
        </w:rPr>
      </w:pPr>
      <w:r w:rsidRPr="004F0F4F">
        <w:rPr>
          <w:rFonts w:ascii="Times New Roman" w:hAnsi="Times New Roman" w:cs="Times New Roman"/>
          <w:sz w:val="24"/>
          <w:szCs w:val="24"/>
          <w:lang w:val="en-GB"/>
        </w:rPr>
        <w:cr/>
      </w:r>
    </w:p>
    <w:p w14:paraId="6B725E0C" w14:textId="77777777" w:rsidR="00E4068C" w:rsidRDefault="00E4068C" w:rsidP="004C3596">
      <w:pPr>
        <w:spacing w:after="0" w:line="240" w:lineRule="auto"/>
        <w:jc w:val="center"/>
        <w:rPr>
          <w:rFonts w:ascii="Times New Roman" w:hAnsi="Times New Roman" w:cs="Times New Roman"/>
          <w:b/>
          <w:sz w:val="24"/>
          <w:szCs w:val="24"/>
          <w:u w:val="single"/>
          <w:lang w:val="en-GB"/>
        </w:rPr>
      </w:pPr>
      <w:r w:rsidRPr="001D44AD">
        <w:rPr>
          <w:rFonts w:ascii="Times New Roman" w:hAnsi="Times New Roman" w:cs="Times New Roman"/>
          <w:b/>
          <w:sz w:val="24"/>
          <w:szCs w:val="24"/>
          <w:u w:val="single"/>
          <w:lang w:val="en-GB"/>
        </w:rPr>
        <w:t xml:space="preserve">AFFIDAVIT IN </w:t>
      </w:r>
      <w:r w:rsidR="009F31BB">
        <w:rPr>
          <w:rFonts w:ascii="Times New Roman" w:hAnsi="Times New Roman" w:cs="Times New Roman"/>
          <w:b/>
          <w:sz w:val="24"/>
          <w:szCs w:val="24"/>
          <w:u w:val="single"/>
          <w:lang w:val="en-GB"/>
        </w:rPr>
        <w:t xml:space="preserve">SUPPORT OF </w:t>
      </w:r>
      <w:r w:rsidR="004C3596">
        <w:rPr>
          <w:rFonts w:ascii="Times New Roman" w:hAnsi="Times New Roman" w:cs="Times New Roman"/>
          <w:b/>
          <w:sz w:val="24"/>
          <w:szCs w:val="24"/>
          <w:u w:val="single"/>
          <w:lang w:val="en-GB"/>
        </w:rPr>
        <w:t>APPLICATION</w:t>
      </w:r>
      <w:r w:rsidR="009F31BB">
        <w:rPr>
          <w:rFonts w:ascii="Times New Roman" w:hAnsi="Times New Roman" w:cs="Times New Roman"/>
          <w:b/>
          <w:sz w:val="24"/>
          <w:szCs w:val="24"/>
          <w:u w:val="single"/>
          <w:lang w:val="en-GB"/>
        </w:rPr>
        <w:t xml:space="preserve"> </w:t>
      </w:r>
      <w:r w:rsidR="004C3596">
        <w:rPr>
          <w:rFonts w:ascii="Times New Roman" w:hAnsi="Times New Roman" w:cs="Times New Roman"/>
          <w:b/>
          <w:sz w:val="24"/>
          <w:szCs w:val="24"/>
          <w:u w:val="single"/>
          <w:lang w:val="en-GB"/>
        </w:rPr>
        <w:t>PURSUANT TO</w:t>
      </w:r>
    </w:p>
    <w:p w14:paraId="1D8ED365" w14:textId="77777777" w:rsidR="004C3596" w:rsidRPr="004C3596" w:rsidRDefault="004C3596" w:rsidP="004C3596">
      <w:pPr>
        <w:spacing w:after="0"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SECTION 46</w:t>
      </w:r>
      <w:r w:rsidR="00C153AB">
        <w:rPr>
          <w:rFonts w:ascii="Times New Roman" w:hAnsi="Times New Roman" w:cs="Times New Roman"/>
          <w:b/>
          <w:sz w:val="24"/>
          <w:szCs w:val="24"/>
          <w:u w:val="single"/>
          <w:lang w:val="en-GB"/>
        </w:rPr>
        <w:t>A</w:t>
      </w:r>
      <w:r>
        <w:rPr>
          <w:rFonts w:ascii="Times New Roman" w:hAnsi="Times New Roman" w:cs="Times New Roman"/>
          <w:b/>
          <w:sz w:val="24"/>
          <w:szCs w:val="24"/>
          <w:u w:val="single"/>
          <w:lang w:val="en-GB"/>
        </w:rPr>
        <w:t>(</w:t>
      </w:r>
      <w:r w:rsidR="00C153AB">
        <w:rPr>
          <w:rFonts w:ascii="Times New Roman" w:hAnsi="Times New Roman" w:cs="Times New Roman"/>
          <w:b/>
          <w:sz w:val="24"/>
          <w:szCs w:val="24"/>
          <w:u w:val="single"/>
          <w:lang w:val="en-GB"/>
        </w:rPr>
        <w:t>4</w:t>
      </w:r>
      <w:r>
        <w:rPr>
          <w:rFonts w:ascii="Times New Roman" w:hAnsi="Times New Roman" w:cs="Times New Roman"/>
          <w:b/>
          <w:sz w:val="24"/>
          <w:szCs w:val="24"/>
          <w:u w:val="single"/>
          <w:lang w:val="en-GB"/>
        </w:rPr>
        <w:t xml:space="preserve">) </w:t>
      </w:r>
      <w:r w:rsidRPr="004C3596">
        <w:rPr>
          <w:rFonts w:ascii="Times New Roman" w:hAnsi="Times New Roman" w:cs="Times New Roman"/>
          <w:b/>
          <w:sz w:val="24"/>
          <w:szCs w:val="24"/>
          <w:u w:val="single"/>
        </w:rPr>
        <w:t>OF THE ADMINISTRATION OF MUSLIM LAW ACT</w:t>
      </w:r>
    </w:p>
    <w:p w14:paraId="0B5085DD" w14:textId="77777777" w:rsidR="00E4068C" w:rsidRPr="00AF1B04" w:rsidRDefault="00E4068C" w:rsidP="00E4068C">
      <w:pPr>
        <w:spacing w:after="0" w:line="240" w:lineRule="auto"/>
        <w:jc w:val="center"/>
        <w:rPr>
          <w:rFonts w:ascii="Times New Roman" w:hAnsi="Times New Roman" w:cs="Times New Roman"/>
          <w:b/>
          <w:sz w:val="24"/>
          <w:szCs w:val="24"/>
          <w:lang w:val="en-GB"/>
        </w:rPr>
      </w:pPr>
    </w:p>
    <w:p w14:paraId="2B2C1D4B" w14:textId="77777777" w:rsidR="00E4068C" w:rsidRPr="00AF1B04" w:rsidRDefault="00E4068C" w:rsidP="00247C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w:t>
      </w:r>
      <w:r w:rsidRPr="00AF1B04">
        <w:rPr>
          <w:rFonts w:ascii="Times New Roman" w:hAnsi="Times New Roman" w:cs="Times New Roman"/>
          <w:i/>
          <w:sz w:val="24"/>
          <w:szCs w:val="24"/>
          <w:lang w:val="en-GB"/>
        </w:rPr>
        <w:t>Name and NRIC</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xml:space="preserve"> </w:t>
      </w:r>
      <w:r>
        <w:rPr>
          <w:rFonts w:ascii="Times New Roman" w:hAnsi="Times New Roman" w:cs="Times New Roman"/>
          <w:sz w:val="24"/>
          <w:szCs w:val="24"/>
          <w:lang w:val="en-GB"/>
        </w:rPr>
        <w:t>of [</w:t>
      </w:r>
      <w:r w:rsidRPr="00012A0E">
        <w:rPr>
          <w:rFonts w:ascii="Times New Roman" w:hAnsi="Times New Roman" w:cs="Times New Roman"/>
          <w:i/>
          <w:sz w:val="24"/>
          <w:szCs w:val="24"/>
          <w:lang w:val="en-GB"/>
        </w:rPr>
        <w:t>state</w:t>
      </w:r>
      <w:r w:rsidRPr="004A297B">
        <w:rPr>
          <w:rFonts w:ascii="Times New Roman" w:hAnsi="Times New Roman" w:cs="Times New Roman"/>
          <w:i/>
          <w:sz w:val="24"/>
          <w:szCs w:val="24"/>
          <w:lang w:val="en-GB"/>
        </w:rPr>
        <w:t xml:space="preserve"> </w:t>
      </w:r>
      <w:r w:rsidR="00012A0E" w:rsidRPr="004A297B">
        <w:rPr>
          <w:rFonts w:ascii="Times New Roman" w:hAnsi="Times New Roman" w:cs="Times New Roman"/>
          <w:i/>
          <w:sz w:val="24"/>
          <w:szCs w:val="24"/>
          <w:lang w:val="en-GB"/>
        </w:rPr>
        <w:t xml:space="preserve">full </w:t>
      </w:r>
      <w:r w:rsidRPr="004A297B">
        <w:rPr>
          <w:rFonts w:ascii="Times New Roman" w:hAnsi="Times New Roman" w:cs="Times New Roman"/>
          <w:i/>
          <w:sz w:val="24"/>
          <w:szCs w:val="24"/>
          <w:lang w:val="en-GB"/>
        </w:rPr>
        <w:t>a</w:t>
      </w:r>
      <w:r w:rsidRPr="00012A0E">
        <w:rPr>
          <w:rFonts w:ascii="Times New Roman" w:hAnsi="Times New Roman" w:cs="Times New Roman"/>
          <w:i/>
          <w:sz w:val="24"/>
          <w:szCs w:val="24"/>
          <w:lang w:val="en-GB"/>
        </w:rPr>
        <w:t>ddress</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affirm and say as follows:</w:t>
      </w:r>
    </w:p>
    <w:p w14:paraId="566C8DF4" w14:textId="73A4C93B" w:rsidR="00BD61EC" w:rsidRPr="00BD61EC" w:rsidRDefault="00E4068C" w:rsidP="00681374">
      <w:pPr>
        <w:pStyle w:val="ListParagraph"/>
        <w:numPr>
          <w:ilvl w:val="0"/>
          <w:numId w:val="1"/>
        </w:numPr>
        <w:spacing w:line="240" w:lineRule="auto"/>
        <w:jc w:val="both"/>
        <w:rPr>
          <w:rFonts w:ascii="Times New Roman" w:hAnsi="Times New Roman" w:cs="Times New Roman"/>
          <w:sz w:val="24"/>
          <w:szCs w:val="24"/>
          <w:lang w:val="en-GB"/>
        </w:rPr>
      </w:pPr>
      <w:r w:rsidRPr="00BD61EC">
        <w:rPr>
          <w:rFonts w:ascii="Times New Roman" w:hAnsi="Times New Roman" w:cs="Times New Roman"/>
          <w:sz w:val="24"/>
          <w:szCs w:val="24"/>
          <w:lang w:val="en-GB"/>
        </w:rPr>
        <w:t xml:space="preserve">I am the </w:t>
      </w:r>
      <w:r w:rsidR="006C0F22">
        <w:rPr>
          <w:rFonts w:ascii="Times New Roman" w:hAnsi="Times New Roman" w:cs="Times New Roman"/>
          <w:sz w:val="24"/>
          <w:szCs w:val="24"/>
          <w:lang w:val="en-GB"/>
        </w:rPr>
        <w:t xml:space="preserve">Applicant </w:t>
      </w:r>
      <w:r w:rsidRPr="00BD61EC">
        <w:rPr>
          <w:rFonts w:ascii="Times New Roman" w:hAnsi="Times New Roman" w:cs="Times New Roman"/>
          <w:sz w:val="24"/>
          <w:szCs w:val="24"/>
          <w:lang w:val="en-GB"/>
        </w:rPr>
        <w:t>in this action.</w:t>
      </w:r>
    </w:p>
    <w:p w14:paraId="1D8E9CF7" w14:textId="77777777" w:rsidR="00E4068C" w:rsidRDefault="00E4068C" w:rsidP="001C0251">
      <w:pPr>
        <w:spacing w:line="240" w:lineRule="auto"/>
        <w:ind w:left="425" w:hanging="425"/>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2.</w:t>
      </w:r>
      <w:r w:rsidRPr="00AF1B04">
        <w:rPr>
          <w:rFonts w:ascii="Times New Roman"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14:paraId="0328629C" w14:textId="77777777" w:rsidR="00FB4396" w:rsidRDefault="00844106" w:rsidP="00627F0B">
      <w:pPr>
        <w:spacing w:line="240" w:lineRule="auto"/>
        <w:ind w:left="450"/>
        <w:jc w:val="both"/>
        <w:rPr>
          <w:rFonts w:ascii="Times New Roman" w:eastAsia="Times New Roman" w:hAnsi="Times New Roman" w:cs="Times New Roman"/>
          <w:i/>
          <w:sz w:val="24"/>
          <w:szCs w:val="24"/>
          <w:lang w:val="en-GB" w:eastAsia="zh-CN"/>
        </w:rPr>
      </w:pPr>
      <w:bookmarkStart w:id="0" w:name="OLE_LINK1"/>
      <w:r>
        <w:rPr>
          <w:rFonts w:ascii="Times New Roman" w:eastAsia="Times New Roman" w:hAnsi="Times New Roman" w:cs="Times New Roman"/>
          <w:i/>
          <w:sz w:val="24"/>
          <w:szCs w:val="24"/>
          <w:lang w:val="en-GB" w:eastAsia="zh-CN"/>
        </w:rPr>
        <w:t>N</w:t>
      </w:r>
      <w:r w:rsidRPr="00082076">
        <w:rPr>
          <w:rFonts w:ascii="Times New Roman" w:eastAsia="Times New Roman" w:hAnsi="Times New Roman" w:cs="Times New Roman"/>
          <w:i/>
          <w:sz w:val="24"/>
          <w:szCs w:val="24"/>
          <w:lang w:val="en-GB" w:eastAsia="zh-CN"/>
        </w:rPr>
        <w:t>ote</w:t>
      </w:r>
      <w:r w:rsidR="00864833">
        <w:rPr>
          <w:rFonts w:ascii="Times New Roman" w:eastAsia="Times New Roman" w:hAnsi="Times New Roman" w:cs="Times New Roman"/>
          <w:i/>
          <w:sz w:val="24"/>
          <w:szCs w:val="24"/>
          <w:lang w:val="en-GB" w:eastAsia="zh-CN"/>
        </w:rPr>
        <w:t xml:space="preserve"> 1</w:t>
      </w:r>
      <w:r w:rsidRPr="00082076">
        <w:rPr>
          <w:rFonts w:ascii="Times New Roman" w:eastAsia="Times New Roman" w:hAnsi="Times New Roman" w:cs="Times New Roman"/>
          <w:i/>
          <w:sz w:val="24"/>
          <w:szCs w:val="24"/>
          <w:lang w:val="en-GB" w:eastAsia="zh-CN"/>
        </w:rPr>
        <w:t>:</w:t>
      </w:r>
      <w:bookmarkEnd w:id="0"/>
      <w:r w:rsidRPr="00082076">
        <w:rPr>
          <w:rFonts w:ascii="Times New Roman" w:eastAsia="Times New Roman" w:hAnsi="Times New Roman" w:cs="Times New Roman"/>
          <w:i/>
          <w:sz w:val="24"/>
          <w:szCs w:val="24"/>
          <w:lang w:val="en-GB" w:eastAsia="zh-CN"/>
        </w:rPr>
        <w:t xml:space="preserve"> </w:t>
      </w:r>
      <w:r w:rsidR="004C3596">
        <w:rPr>
          <w:rFonts w:ascii="Times New Roman" w:eastAsia="Times New Roman" w:hAnsi="Times New Roman" w:cs="Times New Roman"/>
          <w:i/>
          <w:sz w:val="24"/>
          <w:szCs w:val="24"/>
          <w:lang w:val="en-GB" w:eastAsia="zh-CN"/>
        </w:rPr>
        <w:t xml:space="preserve">This sample is to be used only in support of an application to file for divorce without </w:t>
      </w:r>
      <w:r w:rsidR="00FB4396">
        <w:rPr>
          <w:rFonts w:ascii="Times New Roman" w:eastAsia="Times New Roman" w:hAnsi="Times New Roman" w:cs="Times New Roman"/>
          <w:i/>
          <w:sz w:val="24"/>
          <w:szCs w:val="24"/>
          <w:lang w:val="en-GB" w:eastAsia="zh-CN"/>
        </w:rPr>
        <w:t xml:space="preserve">further </w:t>
      </w:r>
      <w:r w:rsidR="004C3596">
        <w:rPr>
          <w:rFonts w:ascii="Times New Roman" w:eastAsia="Times New Roman" w:hAnsi="Times New Roman" w:cs="Times New Roman"/>
          <w:i/>
          <w:sz w:val="24"/>
          <w:szCs w:val="24"/>
          <w:lang w:val="en-GB" w:eastAsia="zh-CN"/>
        </w:rPr>
        <w:t xml:space="preserve">attending the </w:t>
      </w:r>
      <w:r w:rsidR="00EB741D">
        <w:rPr>
          <w:rFonts w:ascii="Times New Roman" w:eastAsia="Times New Roman" w:hAnsi="Times New Roman" w:cs="Times New Roman"/>
          <w:i/>
          <w:sz w:val="24"/>
          <w:szCs w:val="24"/>
          <w:lang w:val="en-GB" w:eastAsia="zh-CN"/>
        </w:rPr>
        <w:t xml:space="preserve">Marriage Counselling Programme </w:t>
      </w:r>
      <w:r w:rsidR="004C3596">
        <w:rPr>
          <w:rFonts w:ascii="Times New Roman" w:eastAsia="Times New Roman" w:hAnsi="Times New Roman" w:cs="Times New Roman"/>
          <w:i/>
          <w:sz w:val="24"/>
          <w:szCs w:val="24"/>
          <w:lang w:val="en-GB" w:eastAsia="zh-CN"/>
        </w:rPr>
        <w:t>(MCP) where</w:t>
      </w:r>
      <w:r w:rsidR="00FB4396">
        <w:rPr>
          <w:rFonts w:ascii="Times New Roman" w:eastAsia="Times New Roman" w:hAnsi="Times New Roman" w:cs="Times New Roman"/>
          <w:i/>
          <w:sz w:val="24"/>
          <w:szCs w:val="24"/>
          <w:lang w:val="en-GB" w:eastAsia="zh-CN"/>
        </w:rPr>
        <w:t>:</w:t>
      </w:r>
    </w:p>
    <w:p w14:paraId="3F5BBAF6" w14:textId="77777777" w:rsidR="00FB4396" w:rsidRPr="00FB4396" w:rsidRDefault="004C3596" w:rsidP="00FB4396">
      <w:pPr>
        <w:pStyle w:val="ListParagraph"/>
        <w:numPr>
          <w:ilvl w:val="0"/>
          <w:numId w:val="7"/>
        </w:numPr>
        <w:spacing w:line="240" w:lineRule="auto"/>
        <w:jc w:val="both"/>
        <w:rPr>
          <w:rFonts w:ascii="Times New Roman" w:eastAsia="Times New Roman" w:hAnsi="Times New Roman" w:cs="Times New Roman"/>
          <w:i/>
          <w:sz w:val="24"/>
          <w:szCs w:val="24"/>
          <w:lang w:val="en-GB" w:eastAsia="zh-CN"/>
        </w:rPr>
      </w:pPr>
      <w:r w:rsidRPr="00FB4396">
        <w:rPr>
          <w:rFonts w:ascii="Times New Roman" w:eastAsia="Times New Roman" w:hAnsi="Times New Roman" w:cs="Times New Roman"/>
          <w:i/>
          <w:sz w:val="24"/>
          <w:szCs w:val="24"/>
          <w:lang w:val="en-GB" w:eastAsia="zh-CN"/>
        </w:rPr>
        <w:t>the applicant has completed the MCP</w:t>
      </w:r>
      <w:r w:rsidR="00FB4396">
        <w:rPr>
          <w:rFonts w:ascii="Times New Roman" w:eastAsia="Times New Roman" w:hAnsi="Times New Roman" w:cs="Times New Roman"/>
          <w:i/>
          <w:sz w:val="24"/>
          <w:szCs w:val="24"/>
          <w:lang w:val="en-GB" w:eastAsia="zh-CN"/>
        </w:rPr>
        <w:t xml:space="preserve"> and a letter has been issued by the MCP Agency to the applicant for the Filing of Originating Summons for Divorce</w:t>
      </w:r>
      <w:r w:rsidR="00FB4396" w:rsidRPr="00FB4396">
        <w:rPr>
          <w:rFonts w:ascii="Times New Roman" w:eastAsia="Times New Roman" w:hAnsi="Times New Roman" w:cs="Times New Roman"/>
          <w:i/>
          <w:sz w:val="24"/>
          <w:szCs w:val="24"/>
          <w:lang w:val="en-GB" w:eastAsia="zh-CN"/>
        </w:rPr>
        <w:t xml:space="preserve">; </w:t>
      </w:r>
    </w:p>
    <w:p w14:paraId="3D20435D" w14:textId="05C5204D" w:rsidR="00844106" w:rsidRPr="00FB4396" w:rsidRDefault="00FB4396" w:rsidP="00FB4396">
      <w:pPr>
        <w:pStyle w:val="ListParagraph"/>
        <w:numPr>
          <w:ilvl w:val="0"/>
          <w:numId w:val="7"/>
        </w:numPr>
        <w:spacing w:line="240" w:lineRule="auto"/>
        <w:jc w:val="both"/>
        <w:rPr>
          <w:rFonts w:ascii="Times New Roman" w:hAnsi="Times New Roman" w:cs="Times New Roman"/>
          <w:i/>
          <w:sz w:val="24"/>
          <w:szCs w:val="24"/>
          <w:lang w:val="en-GB"/>
        </w:rPr>
      </w:pPr>
      <w:r w:rsidRPr="00FB4396">
        <w:rPr>
          <w:rFonts w:ascii="Times New Roman" w:eastAsia="Times New Roman" w:hAnsi="Times New Roman" w:cs="Times New Roman"/>
          <w:i/>
          <w:sz w:val="24"/>
          <w:szCs w:val="24"/>
          <w:lang w:val="en-GB" w:eastAsia="zh-CN"/>
        </w:rPr>
        <w:t xml:space="preserve">the last counselling date in the letter is between </w:t>
      </w:r>
      <w:r w:rsidR="0023701D">
        <w:rPr>
          <w:rFonts w:ascii="Times New Roman" w:eastAsia="Times New Roman" w:hAnsi="Times New Roman" w:cs="Times New Roman"/>
          <w:i/>
          <w:sz w:val="24"/>
          <w:szCs w:val="24"/>
          <w:lang w:val="en-GB" w:eastAsia="zh-CN"/>
        </w:rPr>
        <w:t>1 May 2022 to 30 May 2022</w:t>
      </w:r>
      <w:r w:rsidRPr="00FB4396">
        <w:rPr>
          <w:rFonts w:ascii="Times New Roman" w:eastAsia="Times New Roman" w:hAnsi="Times New Roman" w:cs="Times New Roman"/>
          <w:i/>
          <w:sz w:val="24"/>
          <w:szCs w:val="24"/>
          <w:lang w:val="en-GB" w:eastAsia="zh-CN"/>
        </w:rPr>
        <w:t>;</w:t>
      </w:r>
      <w:r w:rsidR="0023701D">
        <w:rPr>
          <w:rFonts w:ascii="Times New Roman" w:eastAsia="Times New Roman" w:hAnsi="Times New Roman" w:cs="Times New Roman"/>
          <w:i/>
          <w:sz w:val="24"/>
          <w:szCs w:val="24"/>
          <w:lang w:val="en-GB" w:eastAsia="zh-CN"/>
        </w:rPr>
        <w:t xml:space="preserve"> </w:t>
      </w:r>
    </w:p>
    <w:p w14:paraId="19C52905" w14:textId="58ACA339" w:rsidR="00012A0E" w:rsidRPr="004A297B" w:rsidRDefault="00012A0E" w:rsidP="0023701D">
      <w:pPr>
        <w:pStyle w:val="ListParagraph"/>
        <w:numPr>
          <w:ilvl w:val="0"/>
          <w:numId w:val="7"/>
        </w:numPr>
        <w:spacing w:line="240" w:lineRule="auto"/>
        <w:jc w:val="both"/>
        <w:rPr>
          <w:rFonts w:ascii="Times New Roman" w:hAnsi="Times New Roman" w:cs="Times New Roman"/>
          <w:i/>
          <w:sz w:val="24"/>
          <w:szCs w:val="24"/>
          <w:lang w:val="en-GB"/>
        </w:rPr>
      </w:pPr>
      <w:r>
        <w:rPr>
          <w:rFonts w:ascii="Times New Roman" w:eastAsia="Times New Roman" w:hAnsi="Times New Roman" w:cs="Times New Roman"/>
          <w:i/>
          <w:sz w:val="24"/>
          <w:szCs w:val="24"/>
          <w:lang w:val="en-GB" w:eastAsia="zh-CN"/>
        </w:rPr>
        <w:t>t</w:t>
      </w:r>
      <w:r w:rsidR="00FB4396" w:rsidRPr="00FB4396">
        <w:rPr>
          <w:rFonts w:ascii="Times New Roman" w:eastAsia="Times New Roman" w:hAnsi="Times New Roman" w:cs="Times New Roman"/>
          <w:i/>
          <w:sz w:val="24"/>
          <w:szCs w:val="24"/>
          <w:lang w:val="en-GB" w:eastAsia="zh-CN"/>
        </w:rPr>
        <w:t xml:space="preserve">he last date for filing the Originating Summons for Divorce </w:t>
      </w:r>
      <w:r w:rsidR="00FB4396">
        <w:rPr>
          <w:rFonts w:ascii="Times New Roman" w:eastAsia="Times New Roman" w:hAnsi="Times New Roman" w:cs="Times New Roman"/>
          <w:i/>
          <w:sz w:val="24"/>
          <w:szCs w:val="24"/>
          <w:lang w:val="en-GB" w:eastAsia="zh-CN"/>
        </w:rPr>
        <w:t>is</w:t>
      </w:r>
      <w:r w:rsidR="00FB4396" w:rsidRPr="00FB4396">
        <w:rPr>
          <w:rFonts w:ascii="Times New Roman" w:eastAsia="Times New Roman" w:hAnsi="Times New Roman" w:cs="Times New Roman"/>
          <w:i/>
          <w:sz w:val="24"/>
          <w:szCs w:val="24"/>
          <w:lang w:val="en-GB" w:eastAsia="zh-CN"/>
        </w:rPr>
        <w:t xml:space="preserve"> </w:t>
      </w:r>
      <w:r w:rsidR="00875AD5">
        <w:rPr>
          <w:rFonts w:ascii="Times New Roman" w:eastAsia="Times New Roman" w:hAnsi="Times New Roman" w:cs="Times New Roman"/>
          <w:i/>
          <w:sz w:val="24"/>
          <w:szCs w:val="24"/>
          <w:lang w:val="en-GB" w:eastAsia="zh-CN"/>
        </w:rPr>
        <w:t xml:space="preserve">between </w:t>
      </w:r>
      <w:r w:rsidR="0023701D">
        <w:rPr>
          <w:rFonts w:ascii="Times New Roman" w:eastAsia="Times New Roman" w:hAnsi="Times New Roman" w:cs="Times New Roman"/>
          <w:i/>
          <w:sz w:val="24"/>
          <w:szCs w:val="24"/>
          <w:lang w:val="en-GB" w:eastAsia="zh-CN"/>
        </w:rPr>
        <w:t>1 November 2022 to 30 November 2022</w:t>
      </w:r>
      <w:r>
        <w:rPr>
          <w:rFonts w:ascii="Times New Roman" w:eastAsia="Times New Roman" w:hAnsi="Times New Roman" w:cs="Times New Roman"/>
          <w:i/>
          <w:sz w:val="24"/>
          <w:szCs w:val="24"/>
          <w:lang w:val="en-GB" w:eastAsia="zh-CN"/>
        </w:rPr>
        <w:t>; and</w:t>
      </w:r>
    </w:p>
    <w:p w14:paraId="3BC35D50" w14:textId="2833AF14" w:rsidR="00875AD5" w:rsidRPr="00875AD5" w:rsidRDefault="00012A0E" w:rsidP="0023701D">
      <w:pPr>
        <w:pStyle w:val="ListParagraph"/>
        <w:numPr>
          <w:ilvl w:val="0"/>
          <w:numId w:val="7"/>
        </w:numPr>
        <w:spacing w:line="240" w:lineRule="auto"/>
        <w:jc w:val="both"/>
        <w:rPr>
          <w:rFonts w:ascii="Times New Roman" w:hAnsi="Times New Roman" w:cs="Times New Roman"/>
          <w:i/>
          <w:sz w:val="24"/>
          <w:szCs w:val="24"/>
          <w:lang w:val="en-GB"/>
        </w:rPr>
      </w:pPr>
      <w:r>
        <w:rPr>
          <w:rFonts w:ascii="Times New Roman" w:eastAsia="Times New Roman" w:hAnsi="Times New Roman" w:cs="Times New Roman"/>
          <w:i/>
          <w:sz w:val="24"/>
          <w:szCs w:val="24"/>
          <w:lang w:val="en-GB" w:eastAsia="zh-CN"/>
        </w:rPr>
        <w:t xml:space="preserve">the applicant intends to file the Originating Summons for Divorce between </w:t>
      </w:r>
      <w:r w:rsidR="00712B14">
        <w:rPr>
          <w:rFonts w:ascii="Times New Roman" w:eastAsia="Times New Roman" w:hAnsi="Times New Roman" w:cs="Times New Roman"/>
          <w:i/>
          <w:sz w:val="24"/>
          <w:szCs w:val="24"/>
          <w:lang w:val="en-GB" w:eastAsia="zh-CN"/>
        </w:rPr>
        <w:t>1 December 2022 and 31 December 2022</w:t>
      </w:r>
      <w:r>
        <w:rPr>
          <w:rFonts w:ascii="Times New Roman" w:eastAsia="Times New Roman" w:hAnsi="Times New Roman" w:cs="Times New Roman"/>
          <w:i/>
          <w:sz w:val="24"/>
          <w:szCs w:val="24"/>
          <w:lang w:val="en-GB" w:eastAsia="zh-CN"/>
        </w:rPr>
        <w:t>.</w:t>
      </w:r>
    </w:p>
    <w:p w14:paraId="50DF9E41" w14:textId="77777777" w:rsidR="00E4068C" w:rsidRPr="00FB4396" w:rsidRDefault="00E4068C" w:rsidP="001C0251">
      <w:pPr>
        <w:spacing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00FB4396" w:rsidRPr="00FB4396">
        <w:rPr>
          <w:rFonts w:ascii="Times New Roman" w:hAnsi="Times New Roman" w:cs="Times New Roman"/>
          <w:sz w:val="24"/>
          <w:szCs w:val="24"/>
          <w:lang w:val="en-GB"/>
        </w:rPr>
        <w:t xml:space="preserve">I have completed the Marriage Counselling Programme </w:t>
      </w:r>
      <w:r w:rsidR="00FB4396">
        <w:rPr>
          <w:rFonts w:ascii="Times New Roman" w:hAnsi="Times New Roman" w:cs="Times New Roman"/>
          <w:sz w:val="24"/>
          <w:szCs w:val="24"/>
          <w:lang w:val="en-GB"/>
        </w:rPr>
        <w:t xml:space="preserve">(“MCP”) </w:t>
      </w:r>
      <w:r w:rsidR="00FB4396" w:rsidRPr="00FB4396">
        <w:rPr>
          <w:rFonts w:ascii="Times New Roman" w:hAnsi="Times New Roman" w:cs="Times New Roman"/>
          <w:sz w:val="24"/>
          <w:szCs w:val="24"/>
          <w:lang w:val="en-GB"/>
        </w:rPr>
        <w:t xml:space="preserve">and </w:t>
      </w:r>
      <w:r w:rsidR="00FB4396">
        <w:rPr>
          <w:rFonts w:ascii="Times New Roman" w:hAnsi="Times New Roman" w:cs="Times New Roman"/>
          <w:sz w:val="24"/>
          <w:szCs w:val="24"/>
          <w:lang w:val="en-GB"/>
        </w:rPr>
        <w:t>my last counselling date</w:t>
      </w:r>
      <w:r w:rsidR="00FB4396" w:rsidRPr="00FB4396">
        <w:rPr>
          <w:rFonts w:ascii="Times New Roman" w:hAnsi="Times New Roman" w:cs="Times New Roman"/>
          <w:sz w:val="24"/>
          <w:szCs w:val="24"/>
          <w:lang w:val="en-GB"/>
        </w:rPr>
        <w:t xml:space="preserve"> is ________________.</w:t>
      </w:r>
      <w:r w:rsidR="00FB4396">
        <w:rPr>
          <w:rFonts w:ascii="Times New Roman" w:hAnsi="Times New Roman" w:cs="Times New Roman"/>
          <w:sz w:val="24"/>
          <w:szCs w:val="24"/>
          <w:lang w:val="en-GB"/>
        </w:rPr>
        <w:t xml:space="preserve">  Please find attached the letter headed “Filing of Originating Summons for Divorce” from the MCP Agency.  </w:t>
      </w:r>
      <w:r w:rsidR="00AE6881">
        <w:rPr>
          <w:rFonts w:ascii="Times New Roman" w:hAnsi="Times New Roman" w:cs="Times New Roman"/>
          <w:sz w:val="24"/>
          <w:szCs w:val="24"/>
          <w:lang w:val="en-GB"/>
        </w:rPr>
        <w:t>[</w:t>
      </w:r>
      <w:r w:rsidR="00AE6881" w:rsidRPr="00AE6881">
        <w:rPr>
          <w:rFonts w:ascii="Times New Roman" w:hAnsi="Times New Roman" w:cs="Times New Roman"/>
          <w:i/>
          <w:sz w:val="24"/>
          <w:szCs w:val="24"/>
          <w:lang w:val="en-GB"/>
        </w:rPr>
        <w:t xml:space="preserve">Letter </w:t>
      </w:r>
      <w:r w:rsidR="00AE6881">
        <w:rPr>
          <w:rFonts w:ascii="Times New Roman" w:hAnsi="Times New Roman" w:cs="Times New Roman"/>
          <w:i/>
          <w:sz w:val="24"/>
          <w:szCs w:val="24"/>
          <w:lang w:val="en-GB"/>
        </w:rPr>
        <w:t xml:space="preserve">from MCP Agency </w:t>
      </w:r>
      <w:r w:rsidR="00EB741D">
        <w:rPr>
          <w:rFonts w:ascii="Times New Roman" w:hAnsi="Times New Roman" w:cs="Times New Roman"/>
          <w:i/>
          <w:sz w:val="24"/>
          <w:szCs w:val="24"/>
          <w:lang w:val="en-GB"/>
        </w:rPr>
        <w:t xml:space="preserve">must </w:t>
      </w:r>
      <w:r w:rsidR="00AE6881" w:rsidRPr="00AE6881">
        <w:rPr>
          <w:rFonts w:ascii="Times New Roman" w:hAnsi="Times New Roman" w:cs="Times New Roman"/>
          <w:i/>
          <w:sz w:val="24"/>
          <w:szCs w:val="24"/>
          <w:lang w:val="en-GB"/>
        </w:rPr>
        <w:t>be attached</w:t>
      </w:r>
      <w:r w:rsidR="00AE6881">
        <w:rPr>
          <w:rFonts w:ascii="Times New Roman" w:hAnsi="Times New Roman" w:cs="Times New Roman"/>
          <w:sz w:val="24"/>
          <w:szCs w:val="24"/>
          <w:lang w:val="en-GB"/>
        </w:rPr>
        <w:t xml:space="preserve">] </w:t>
      </w:r>
    </w:p>
    <w:p w14:paraId="2DC6F570" w14:textId="0E100465" w:rsidR="00EB5D18" w:rsidRDefault="00EB5D18" w:rsidP="001C0251">
      <w:pPr>
        <w:spacing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4.</w:t>
      </w:r>
      <w:r>
        <w:rPr>
          <w:rFonts w:ascii="Times New Roman" w:hAnsi="Times New Roman" w:cs="Times New Roman"/>
          <w:i/>
          <w:sz w:val="24"/>
          <w:szCs w:val="24"/>
          <w:lang w:val="en-GB"/>
        </w:rPr>
        <w:tab/>
      </w:r>
      <w:r w:rsidR="00FB4396" w:rsidRPr="00FB4396">
        <w:rPr>
          <w:rFonts w:ascii="Times New Roman" w:hAnsi="Times New Roman" w:cs="Times New Roman"/>
          <w:sz w:val="24"/>
          <w:szCs w:val="24"/>
          <w:lang w:val="en-GB"/>
        </w:rPr>
        <w:t xml:space="preserve">Due to the </w:t>
      </w:r>
      <w:r w:rsidR="00712B14">
        <w:rPr>
          <w:rFonts w:ascii="Times New Roman" w:hAnsi="Times New Roman" w:cs="Times New Roman"/>
          <w:sz w:val="24"/>
          <w:szCs w:val="24"/>
          <w:lang w:val="en-GB"/>
        </w:rPr>
        <w:t xml:space="preserve">suspension of filing of the Originating Summons for divorce at </w:t>
      </w:r>
      <w:r w:rsidR="00072AF9">
        <w:rPr>
          <w:rFonts w:ascii="Times New Roman" w:hAnsi="Times New Roman" w:cs="Times New Roman"/>
          <w:sz w:val="24"/>
          <w:szCs w:val="24"/>
          <w:lang w:val="en-GB"/>
        </w:rPr>
        <w:t xml:space="preserve">the Syariah Court’s filing registry from </w:t>
      </w:r>
      <w:r w:rsidR="00712B14">
        <w:rPr>
          <w:rFonts w:ascii="Times New Roman" w:hAnsi="Times New Roman" w:cs="Times New Roman"/>
          <w:sz w:val="24"/>
          <w:szCs w:val="24"/>
          <w:lang w:val="en-GB"/>
        </w:rPr>
        <w:t>1</w:t>
      </w:r>
      <w:r w:rsidR="00072AF9">
        <w:rPr>
          <w:rFonts w:ascii="Times New Roman" w:hAnsi="Times New Roman" w:cs="Times New Roman"/>
          <w:sz w:val="24"/>
          <w:szCs w:val="24"/>
          <w:lang w:val="en-GB"/>
        </w:rPr>
        <w:t xml:space="preserve"> November 2022 to 30 November 2022, </w:t>
      </w:r>
      <w:r w:rsidR="00AE6881">
        <w:rPr>
          <w:rFonts w:ascii="Times New Roman" w:hAnsi="Times New Roman" w:cs="Times New Roman"/>
          <w:sz w:val="24"/>
          <w:szCs w:val="24"/>
          <w:lang w:val="en-GB"/>
        </w:rPr>
        <w:t xml:space="preserve">I was unable to file the Originating Summons for Divorce during </w:t>
      </w:r>
      <w:r w:rsidR="00EB741D">
        <w:rPr>
          <w:rFonts w:ascii="Times New Roman" w:hAnsi="Times New Roman" w:cs="Times New Roman"/>
          <w:sz w:val="24"/>
          <w:szCs w:val="24"/>
          <w:lang w:val="en-GB"/>
        </w:rPr>
        <w:t xml:space="preserve">this </w:t>
      </w:r>
      <w:r w:rsidR="00AE6881">
        <w:rPr>
          <w:rFonts w:ascii="Times New Roman" w:hAnsi="Times New Roman" w:cs="Times New Roman"/>
          <w:sz w:val="24"/>
          <w:szCs w:val="24"/>
          <w:lang w:val="en-GB"/>
        </w:rPr>
        <w:t xml:space="preserve">period. </w:t>
      </w:r>
    </w:p>
    <w:p w14:paraId="44C28AA6" w14:textId="77777777" w:rsidR="00EB5D18" w:rsidRPr="00875AD5" w:rsidRDefault="00EB5D18" w:rsidP="001C0251">
      <w:pPr>
        <w:spacing w:line="240" w:lineRule="auto"/>
        <w:ind w:left="425" w:hanging="425"/>
        <w:jc w:val="both"/>
        <w:rPr>
          <w:rFonts w:ascii="Times New Roman" w:hAnsi="Times New Roman" w:cs="Times New Roman"/>
          <w:i/>
          <w:sz w:val="24"/>
          <w:szCs w:val="24"/>
          <w:lang w:val="en-GB"/>
        </w:rPr>
      </w:pPr>
      <w:r>
        <w:rPr>
          <w:rFonts w:ascii="Times New Roman" w:hAnsi="Times New Roman" w:cs="Times New Roman"/>
          <w:sz w:val="24"/>
          <w:szCs w:val="24"/>
          <w:lang w:val="en-GB"/>
        </w:rPr>
        <w:t>5.</w:t>
      </w:r>
      <w:r>
        <w:rPr>
          <w:rFonts w:ascii="Times New Roman" w:hAnsi="Times New Roman" w:cs="Times New Roman"/>
          <w:i/>
          <w:sz w:val="24"/>
          <w:szCs w:val="24"/>
          <w:lang w:val="en-GB"/>
        </w:rPr>
        <w:tab/>
      </w:r>
      <w:r w:rsidR="001C0251">
        <w:rPr>
          <w:rFonts w:ascii="Times New Roman" w:hAnsi="Times New Roman" w:cs="Times New Roman"/>
          <w:sz w:val="24"/>
          <w:szCs w:val="24"/>
          <w:lang w:val="en-GB"/>
        </w:rPr>
        <w:t xml:space="preserve"> [</w:t>
      </w:r>
      <w:r w:rsidR="001C0251">
        <w:rPr>
          <w:rFonts w:ascii="Times New Roman" w:hAnsi="Times New Roman" w:cs="Times New Roman"/>
          <w:i/>
          <w:sz w:val="24"/>
          <w:szCs w:val="24"/>
          <w:lang w:val="en-GB"/>
        </w:rPr>
        <w:t>Set out reasons why you were</w:t>
      </w:r>
      <w:r w:rsidR="00AE6881">
        <w:rPr>
          <w:rFonts w:ascii="Times New Roman" w:hAnsi="Times New Roman" w:cs="Times New Roman"/>
          <w:sz w:val="24"/>
          <w:szCs w:val="24"/>
          <w:lang w:val="en-GB"/>
        </w:rPr>
        <w:t xml:space="preserve"> </w:t>
      </w:r>
      <w:r w:rsidR="00AE6881" w:rsidRPr="001C0251">
        <w:rPr>
          <w:rFonts w:ascii="Times New Roman" w:hAnsi="Times New Roman" w:cs="Times New Roman"/>
          <w:i/>
          <w:sz w:val="24"/>
          <w:szCs w:val="24"/>
          <w:lang w:val="en-GB"/>
        </w:rPr>
        <w:t xml:space="preserve">unable to file </w:t>
      </w:r>
      <w:r w:rsidR="001C0251" w:rsidRPr="001C0251">
        <w:rPr>
          <w:rFonts w:ascii="Times New Roman" w:hAnsi="Times New Roman" w:cs="Times New Roman"/>
          <w:i/>
          <w:sz w:val="24"/>
          <w:szCs w:val="24"/>
          <w:lang w:val="en-GB"/>
        </w:rPr>
        <w:t xml:space="preserve">your </w:t>
      </w:r>
      <w:r w:rsidR="00AE6881" w:rsidRPr="001C0251">
        <w:rPr>
          <w:rFonts w:ascii="Times New Roman" w:hAnsi="Times New Roman" w:cs="Times New Roman"/>
          <w:i/>
          <w:sz w:val="24"/>
          <w:szCs w:val="24"/>
          <w:lang w:val="en-GB"/>
        </w:rPr>
        <w:t>application before this</w:t>
      </w:r>
      <w:r w:rsidR="001C0251">
        <w:rPr>
          <w:rFonts w:ascii="Times New Roman" w:hAnsi="Times New Roman" w:cs="Times New Roman"/>
          <w:i/>
          <w:sz w:val="24"/>
          <w:szCs w:val="24"/>
          <w:lang w:val="en-GB"/>
        </w:rPr>
        <w:t>]</w:t>
      </w:r>
      <w:r w:rsidR="00AE6881" w:rsidRPr="001C0251">
        <w:rPr>
          <w:rFonts w:ascii="Times New Roman" w:hAnsi="Times New Roman" w:cs="Times New Roman"/>
          <w:i/>
          <w:sz w:val="24"/>
          <w:szCs w:val="24"/>
          <w:lang w:val="en-GB"/>
        </w:rPr>
        <w:t>.</w:t>
      </w:r>
      <w:r w:rsidR="00AE6881">
        <w:rPr>
          <w:rFonts w:ascii="Times New Roman" w:hAnsi="Times New Roman" w:cs="Times New Roman"/>
          <w:sz w:val="24"/>
          <w:szCs w:val="24"/>
          <w:lang w:val="en-GB"/>
        </w:rPr>
        <w:t xml:space="preserve"> </w:t>
      </w:r>
    </w:p>
    <w:p w14:paraId="764DEEA6" w14:textId="77777777" w:rsidR="0076440B" w:rsidRDefault="0076440B" w:rsidP="00EB5D18">
      <w:pPr>
        <w:spacing w:after="0" w:line="240" w:lineRule="auto"/>
        <w:ind w:left="709" w:hanging="425"/>
        <w:jc w:val="both"/>
        <w:rPr>
          <w:rFonts w:ascii="Times New Roman" w:hAnsi="Times New Roman" w:cs="Times New Roman"/>
          <w:i/>
          <w:sz w:val="24"/>
          <w:szCs w:val="24"/>
          <w:lang w:val="en-GB"/>
        </w:rPr>
      </w:pPr>
    </w:p>
    <w:p w14:paraId="26C9492C" w14:textId="5A8E67E3" w:rsidR="0076440B" w:rsidRPr="00EB741D" w:rsidRDefault="00AE6881" w:rsidP="00F000C5">
      <w:pPr>
        <w:spacing w:after="0" w:line="240" w:lineRule="auto"/>
        <w:ind w:left="425" w:hanging="425"/>
        <w:jc w:val="both"/>
        <w:rPr>
          <w:rFonts w:ascii="Times New Roman" w:hAnsi="Times New Roman" w:cs="Times New Roman"/>
          <w:i/>
          <w:sz w:val="24"/>
          <w:szCs w:val="24"/>
          <w:lang w:val="en-GB"/>
        </w:rPr>
      </w:pPr>
      <w:r>
        <w:rPr>
          <w:rFonts w:ascii="Times New Roman" w:hAnsi="Times New Roman" w:cs="Times New Roman"/>
          <w:sz w:val="24"/>
          <w:szCs w:val="24"/>
          <w:lang w:val="en-GB"/>
        </w:rPr>
        <w:lastRenderedPageBreak/>
        <w:t>6</w:t>
      </w:r>
      <w:r w:rsidR="00A52BDB">
        <w:rPr>
          <w:rFonts w:ascii="Times New Roman" w:hAnsi="Times New Roman" w:cs="Times New Roman"/>
          <w:sz w:val="24"/>
          <w:szCs w:val="24"/>
          <w:lang w:val="en-GB"/>
        </w:rPr>
        <w:t xml:space="preserve">.  </w:t>
      </w:r>
      <w:r w:rsidR="00627F0B">
        <w:rPr>
          <w:rFonts w:ascii="Times New Roman" w:hAnsi="Times New Roman" w:cs="Times New Roman"/>
          <w:sz w:val="24"/>
          <w:szCs w:val="24"/>
          <w:lang w:val="en-GB"/>
        </w:rPr>
        <w:tab/>
      </w:r>
      <w:r w:rsidR="00A52BDB">
        <w:rPr>
          <w:rFonts w:ascii="Times New Roman" w:hAnsi="Times New Roman" w:cs="Times New Roman"/>
          <w:sz w:val="24"/>
          <w:szCs w:val="24"/>
          <w:lang w:val="en-GB"/>
        </w:rPr>
        <w:t xml:space="preserve">I therefore ask </w:t>
      </w:r>
      <w:r>
        <w:rPr>
          <w:rFonts w:ascii="Times New Roman" w:hAnsi="Times New Roman" w:cs="Times New Roman"/>
          <w:sz w:val="24"/>
          <w:szCs w:val="24"/>
          <w:lang w:val="en-GB"/>
        </w:rPr>
        <w:t>to be allowed to apply for divorce under section 46A(4) of the Administration of Muslim Law Act</w:t>
      </w:r>
      <w:r w:rsidR="006F32C3">
        <w:rPr>
          <w:rFonts w:ascii="Times New Roman" w:hAnsi="Times New Roman" w:cs="Times New Roman"/>
          <w:sz w:val="24"/>
          <w:szCs w:val="24"/>
          <w:lang w:val="en-GB"/>
        </w:rPr>
        <w:t xml:space="preserve"> 1966 (2020 Rev Ed)</w:t>
      </w:r>
      <w:r>
        <w:rPr>
          <w:rFonts w:ascii="Times New Roman" w:hAnsi="Times New Roman" w:cs="Times New Roman"/>
          <w:sz w:val="24"/>
          <w:szCs w:val="24"/>
          <w:lang w:val="en-GB"/>
        </w:rPr>
        <w:t xml:space="preserve">, without having to further attend the MCP. </w:t>
      </w:r>
      <w:r w:rsidR="00EB741D" w:rsidRPr="00C153AB">
        <w:rPr>
          <w:rFonts w:ascii="Times New Roman" w:hAnsi="Times New Roman" w:cs="Times New Roman"/>
          <w:sz w:val="24"/>
          <w:szCs w:val="24"/>
          <w:lang w:val="en-GB"/>
        </w:rPr>
        <w:t xml:space="preserve">I further ask to be allowed to file the divorce application not later than </w:t>
      </w:r>
      <w:r w:rsidR="00712B14">
        <w:rPr>
          <w:rFonts w:ascii="Times New Roman" w:hAnsi="Times New Roman" w:cs="Times New Roman"/>
          <w:sz w:val="24"/>
          <w:szCs w:val="24"/>
          <w:lang w:val="en-GB"/>
        </w:rPr>
        <w:t>1</w:t>
      </w:r>
      <w:r w:rsidR="00EB741D" w:rsidRPr="00C153AB">
        <w:rPr>
          <w:rFonts w:ascii="Times New Roman" w:hAnsi="Times New Roman" w:cs="Times New Roman"/>
          <w:sz w:val="24"/>
          <w:szCs w:val="24"/>
          <w:lang w:val="en-GB"/>
        </w:rPr>
        <w:t xml:space="preserve"> month from the date of the Order of this Court. </w:t>
      </w:r>
    </w:p>
    <w:p w14:paraId="1308E1FF" w14:textId="77777777" w:rsidR="00AE6881" w:rsidRDefault="00AE6881" w:rsidP="00EB5D18">
      <w:pPr>
        <w:spacing w:after="0" w:line="240" w:lineRule="auto"/>
        <w:ind w:left="709" w:hanging="425"/>
        <w:jc w:val="both"/>
        <w:rPr>
          <w:rFonts w:ascii="Times New Roman" w:hAnsi="Times New Roman" w:cs="Times New Roman"/>
          <w:sz w:val="24"/>
          <w:szCs w:val="24"/>
          <w:lang w:val="en-GB"/>
        </w:rPr>
      </w:pPr>
    </w:p>
    <w:p w14:paraId="56D2B247" w14:textId="243454FF" w:rsidR="00AE6881" w:rsidRDefault="00AE6881" w:rsidP="00F000C5">
      <w:pPr>
        <w:spacing w:after="0" w:line="240" w:lineRule="auto"/>
        <w:ind w:left="425" w:hanging="42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627F0B">
        <w:rPr>
          <w:rFonts w:ascii="Times New Roman" w:hAnsi="Times New Roman" w:cs="Times New Roman"/>
          <w:sz w:val="24"/>
          <w:szCs w:val="24"/>
          <w:lang w:val="en-GB"/>
        </w:rPr>
        <w:tab/>
      </w:r>
      <w:r>
        <w:rPr>
          <w:rFonts w:ascii="Times New Roman" w:hAnsi="Times New Roman" w:cs="Times New Roman"/>
          <w:sz w:val="24"/>
          <w:szCs w:val="24"/>
          <w:lang w:val="en-GB"/>
        </w:rPr>
        <w:t>As I was unable to file the Originating Summons for Divorce due to circumstances beyond my control in paragraph</w:t>
      </w:r>
      <w:r w:rsidR="004A297B">
        <w:rPr>
          <w:rFonts w:ascii="Times New Roman" w:hAnsi="Times New Roman" w:cs="Times New Roman"/>
          <w:sz w:val="24"/>
          <w:szCs w:val="24"/>
          <w:lang w:val="en-GB"/>
        </w:rPr>
        <w:t>s</w:t>
      </w:r>
      <w:r>
        <w:rPr>
          <w:rFonts w:ascii="Times New Roman" w:hAnsi="Times New Roman" w:cs="Times New Roman"/>
          <w:sz w:val="24"/>
          <w:szCs w:val="24"/>
          <w:lang w:val="en-GB"/>
        </w:rPr>
        <w:t xml:space="preserve"> 4 and 5 above, I also ask that service of this application on the Respondent be dispensed with. </w:t>
      </w:r>
    </w:p>
    <w:p w14:paraId="5FD74768" w14:textId="28FED162" w:rsidR="002E4329" w:rsidRDefault="002E4329" w:rsidP="00F000C5">
      <w:pPr>
        <w:spacing w:after="0" w:line="240" w:lineRule="auto"/>
        <w:ind w:left="425" w:hanging="425"/>
        <w:jc w:val="both"/>
        <w:rPr>
          <w:rFonts w:ascii="Times New Roman" w:hAnsi="Times New Roman" w:cs="Times New Roman"/>
          <w:sz w:val="24"/>
          <w:szCs w:val="24"/>
          <w:lang w:val="en-GB"/>
        </w:rPr>
      </w:pPr>
    </w:p>
    <w:p w14:paraId="1F56139D" w14:textId="562AA998" w:rsidR="00E4068C" w:rsidRDefault="00E4068C" w:rsidP="009818A1">
      <w:pPr>
        <w:spacing w:line="240" w:lineRule="auto"/>
        <w:ind w:left="851"/>
        <w:jc w:val="both"/>
        <w:rPr>
          <w:rFonts w:ascii="Times New Roman" w:eastAsia="Times New Roman" w:hAnsi="Times New Roman" w:cs="Times New Roman"/>
          <w:sz w:val="20"/>
          <w:szCs w:val="24"/>
          <w:lang w:val="en-GB" w:eastAsia="zh-CN"/>
        </w:rPr>
      </w:pPr>
    </w:p>
    <w:tbl>
      <w:tblPr>
        <w:tblpPr w:leftFromText="180" w:rightFromText="180" w:vertAnchor="text" w:horzAnchor="margin" w:tblpXSpec="right" w:tblpY="359"/>
        <w:tblW w:w="8358" w:type="dxa"/>
        <w:tblLook w:val="04A0" w:firstRow="1" w:lastRow="0" w:firstColumn="1" w:lastColumn="0" w:noHBand="0" w:noVBand="1"/>
      </w:tblPr>
      <w:tblGrid>
        <w:gridCol w:w="3737"/>
        <w:gridCol w:w="4621"/>
      </w:tblGrid>
      <w:tr w:rsidR="00F000C5" w:rsidRPr="000253B9" w14:paraId="2F972FA6" w14:textId="77777777" w:rsidTr="00521409">
        <w:tc>
          <w:tcPr>
            <w:tcW w:w="3737" w:type="dxa"/>
            <w:shd w:val="clear" w:color="auto" w:fill="auto"/>
          </w:tcPr>
          <w:p w14:paraId="5AE2610E" w14:textId="77777777" w:rsidR="00F000C5" w:rsidRDefault="00F000C5" w:rsidP="00521409">
            <w:pPr>
              <w:spacing w:after="0" w:line="240" w:lineRule="auto"/>
              <w:jc w:val="both"/>
              <w:rPr>
                <w:rFonts w:ascii="Times New Roman" w:hAnsi="Times New Roman"/>
                <w:sz w:val="24"/>
                <w:szCs w:val="24"/>
              </w:rPr>
            </w:pPr>
            <w:r>
              <w:rPr>
                <w:rFonts w:ascii="Times New Roman" w:hAnsi="Times New Roman"/>
                <w:sz w:val="24"/>
                <w:szCs w:val="24"/>
              </w:rPr>
              <w:t>Affirmed at Singapore on [</w:t>
            </w:r>
            <w:r>
              <w:rPr>
                <w:rFonts w:ascii="Times New Roman" w:hAnsi="Times New Roman"/>
                <w:i/>
                <w:sz w:val="24"/>
                <w:szCs w:val="24"/>
              </w:rPr>
              <w:t>to state date</w:t>
            </w:r>
            <w:r>
              <w:rPr>
                <w:rFonts w:ascii="Times New Roman" w:hAnsi="Times New Roman"/>
                <w:sz w:val="24"/>
                <w:szCs w:val="24"/>
              </w:rPr>
              <w:t>] by [</w:t>
            </w:r>
            <w:r>
              <w:rPr>
                <w:rFonts w:ascii="Times New Roman" w:hAnsi="Times New Roman"/>
                <w:i/>
                <w:sz w:val="24"/>
                <w:szCs w:val="24"/>
              </w:rPr>
              <w:t>to state name and</w:t>
            </w:r>
            <w:r>
              <w:rPr>
                <w:rFonts w:ascii="Times New Roman" w:hAnsi="Times New Roman"/>
                <w:sz w:val="24"/>
                <w:szCs w:val="24"/>
              </w:rPr>
              <w:t xml:space="preserve"> </w:t>
            </w:r>
            <w:r>
              <w:rPr>
                <w:rFonts w:ascii="Times New Roman" w:hAnsi="Times New Roman"/>
                <w:i/>
                <w:sz w:val="24"/>
                <w:szCs w:val="24"/>
              </w:rPr>
              <w:t>NRIC Number</w:t>
            </w:r>
            <w:r>
              <w:rPr>
                <w:rFonts w:ascii="Times New Roman" w:hAnsi="Times New Roman"/>
                <w:sz w:val="24"/>
                <w:szCs w:val="24"/>
              </w:rPr>
              <w:t>] through the interpretation of*: [</w:t>
            </w:r>
            <w:r>
              <w:rPr>
                <w:rFonts w:ascii="Times New Roman" w:hAnsi="Times New Roman"/>
                <w:i/>
                <w:sz w:val="24"/>
                <w:szCs w:val="24"/>
              </w:rPr>
              <w:t>to state name</w:t>
            </w:r>
            <w:r>
              <w:rPr>
                <w:rFonts w:ascii="Times New Roman" w:hAnsi="Times New Roman"/>
                <w:sz w:val="24"/>
                <w:szCs w:val="24"/>
              </w:rPr>
              <w:t>] in [</w:t>
            </w:r>
            <w:r>
              <w:rPr>
                <w:rFonts w:ascii="Times New Roman" w:hAnsi="Times New Roman"/>
                <w:i/>
                <w:sz w:val="24"/>
                <w:szCs w:val="24"/>
              </w:rPr>
              <w:t>to state language</w:t>
            </w:r>
            <w:r>
              <w:rPr>
                <w:rFonts w:ascii="Times New Roman" w:hAnsi="Times New Roman"/>
                <w:sz w:val="24"/>
                <w:szCs w:val="24"/>
              </w:rPr>
              <w:t>].</w:t>
            </w:r>
          </w:p>
        </w:tc>
        <w:tc>
          <w:tcPr>
            <w:tcW w:w="4621" w:type="dxa"/>
            <w:shd w:val="clear" w:color="auto" w:fill="auto"/>
          </w:tcPr>
          <w:p w14:paraId="39B24EDF" w14:textId="77777777" w:rsidR="00F000C5" w:rsidRDefault="00F000C5" w:rsidP="00521409">
            <w:pPr>
              <w:spacing w:after="0" w:line="240" w:lineRule="auto"/>
              <w:ind w:right="4325"/>
              <w:jc w:val="both"/>
              <w:rPr>
                <w:rFonts w:ascii="Times New Roman" w:hAnsi="Times New Roman"/>
                <w:sz w:val="24"/>
                <w:szCs w:val="24"/>
              </w:rPr>
            </w:pPr>
            <w:r>
              <w:rPr>
                <w:rFonts w:ascii="Times New Roman" w:hAnsi="Times New Roman"/>
                <w:sz w:val="24"/>
                <w:szCs w:val="24"/>
              </w:rPr>
              <w:t>)</w:t>
            </w:r>
          </w:p>
          <w:p w14:paraId="0888935D" w14:textId="77777777" w:rsidR="00F000C5" w:rsidRDefault="00F000C5" w:rsidP="00521409">
            <w:pPr>
              <w:spacing w:after="0" w:line="240" w:lineRule="auto"/>
              <w:ind w:right="4325"/>
              <w:jc w:val="both"/>
              <w:rPr>
                <w:rFonts w:ascii="Times New Roman" w:hAnsi="Times New Roman"/>
                <w:sz w:val="24"/>
                <w:szCs w:val="24"/>
              </w:rPr>
            </w:pPr>
            <w:r>
              <w:rPr>
                <w:rFonts w:ascii="Times New Roman" w:hAnsi="Times New Roman"/>
                <w:sz w:val="24"/>
                <w:szCs w:val="24"/>
              </w:rPr>
              <w:t>)</w:t>
            </w:r>
          </w:p>
          <w:p w14:paraId="7A89FBCC" w14:textId="77777777" w:rsidR="00F000C5" w:rsidRDefault="00F000C5" w:rsidP="00521409">
            <w:pPr>
              <w:spacing w:after="0" w:line="240" w:lineRule="auto"/>
              <w:ind w:right="4325"/>
              <w:jc w:val="both"/>
              <w:rPr>
                <w:rFonts w:ascii="Times New Roman" w:hAnsi="Times New Roman"/>
                <w:sz w:val="24"/>
                <w:szCs w:val="24"/>
              </w:rPr>
            </w:pPr>
            <w:r>
              <w:rPr>
                <w:rFonts w:ascii="Times New Roman" w:hAnsi="Times New Roman"/>
                <w:sz w:val="24"/>
                <w:szCs w:val="24"/>
              </w:rPr>
              <w:t>)</w:t>
            </w:r>
          </w:p>
          <w:p w14:paraId="1A8DB6F9" w14:textId="77777777" w:rsidR="00F000C5" w:rsidRDefault="00F000C5" w:rsidP="00521409">
            <w:pPr>
              <w:spacing w:after="0" w:line="240" w:lineRule="auto"/>
              <w:ind w:right="4325"/>
              <w:jc w:val="both"/>
              <w:rPr>
                <w:rFonts w:ascii="Times New Roman" w:hAnsi="Times New Roman"/>
                <w:sz w:val="24"/>
                <w:szCs w:val="24"/>
              </w:rPr>
            </w:pPr>
            <w:r>
              <w:rPr>
                <w:rFonts w:ascii="Times New Roman" w:hAnsi="Times New Roman"/>
                <w:sz w:val="24"/>
                <w:szCs w:val="24"/>
              </w:rPr>
              <w:t>)</w:t>
            </w:r>
          </w:p>
          <w:p w14:paraId="49B13DA8" w14:textId="77777777" w:rsidR="00F000C5" w:rsidRDefault="00F000C5" w:rsidP="00521409">
            <w:pPr>
              <w:spacing w:after="0" w:line="240" w:lineRule="auto"/>
              <w:ind w:right="4325"/>
              <w:jc w:val="both"/>
              <w:rPr>
                <w:rFonts w:ascii="Times New Roman" w:hAnsi="Times New Roman"/>
                <w:sz w:val="24"/>
                <w:szCs w:val="24"/>
              </w:rPr>
            </w:pPr>
            <w:r>
              <w:rPr>
                <w:rFonts w:ascii="Times New Roman" w:hAnsi="Times New Roman"/>
                <w:sz w:val="24"/>
                <w:szCs w:val="24"/>
              </w:rPr>
              <w:t>)</w:t>
            </w:r>
          </w:p>
        </w:tc>
      </w:tr>
    </w:tbl>
    <w:p w14:paraId="560BB012" w14:textId="77777777" w:rsidR="00F000C5" w:rsidRDefault="00F000C5" w:rsidP="00F000C5">
      <w:pPr>
        <w:spacing w:after="0" w:line="360" w:lineRule="auto"/>
        <w:ind w:left="709" w:hanging="425"/>
        <w:jc w:val="both"/>
        <w:rPr>
          <w:rFonts w:ascii="Times New Roman" w:hAnsi="Times New Roman"/>
          <w:sz w:val="24"/>
          <w:szCs w:val="24"/>
          <w:lang w:val="en-GB"/>
        </w:rPr>
      </w:pPr>
    </w:p>
    <w:p w14:paraId="196E884B" w14:textId="77777777" w:rsidR="00F000C5" w:rsidRDefault="00F000C5" w:rsidP="00F000C5">
      <w:pPr>
        <w:ind w:left="1004" w:firstLine="436"/>
        <w:rPr>
          <w:rFonts w:ascii="Times New Roman" w:hAnsi="Times New Roman"/>
          <w:sz w:val="24"/>
          <w:szCs w:val="24"/>
        </w:rPr>
      </w:pPr>
    </w:p>
    <w:p w14:paraId="0E8296A7" w14:textId="77777777" w:rsidR="00F000C5" w:rsidRDefault="00F000C5" w:rsidP="00F000C5">
      <w:pPr>
        <w:rPr>
          <w:rFonts w:ascii="Times New Roman" w:hAnsi="Times New Roman"/>
          <w:sz w:val="24"/>
          <w:szCs w:val="24"/>
        </w:rPr>
      </w:pPr>
    </w:p>
    <w:p w14:paraId="42DA41BC" w14:textId="77777777" w:rsidR="00F000C5" w:rsidRDefault="00F000C5" w:rsidP="00F000C5">
      <w:pPr>
        <w:ind w:left="-1134" w:firstLine="436"/>
        <w:rPr>
          <w:rFonts w:ascii="Times New Roman" w:hAnsi="Times New Roman"/>
          <w:sz w:val="24"/>
          <w:szCs w:val="24"/>
        </w:rPr>
      </w:pPr>
      <w:r>
        <w:rPr>
          <w:rFonts w:ascii="Times New Roman" w:hAnsi="Times New Roman"/>
          <w:sz w:val="24"/>
          <w:szCs w:val="24"/>
        </w:rPr>
        <w:t xml:space="preserve">                          Bef</w:t>
      </w:r>
      <w:r w:rsidRPr="0025786A">
        <w:rPr>
          <w:rFonts w:ascii="Times New Roman" w:hAnsi="Times New Roman"/>
          <w:sz w:val="24"/>
          <w:szCs w:val="24"/>
        </w:rPr>
        <w:t>ore me,</w:t>
      </w:r>
    </w:p>
    <w:p w14:paraId="4A18A48F" w14:textId="77777777" w:rsidR="00F000C5" w:rsidRDefault="00F000C5" w:rsidP="00F000C5">
      <w:pPr>
        <w:jc w:val="center"/>
        <w:rPr>
          <w:rFonts w:ascii="Times New Roman" w:hAnsi="Times New Roman"/>
          <w:sz w:val="24"/>
          <w:szCs w:val="24"/>
        </w:rPr>
      </w:pPr>
    </w:p>
    <w:p w14:paraId="2E6DE4EE" w14:textId="77777777" w:rsidR="00F000C5" w:rsidRPr="0025786A" w:rsidRDefault="00F000C5" w:rsidP="00F000C5">
      <w:pPr>
        <w:jc w:val="center"/>
        <w:rPr>
          <w:rFonts w:ascii="Times New Roman" w:hAnsi="Times New Roman"/>
          <w:sz w:val="24"/>
          <w:szCs w:val="24"/>
        </w:rPr>
      </w:pPr>
    </w:p>
    <w:p w14:paraId="48F45647" w14:textId="77777777" w:rsidR="00F000C5" w:rsidRPr="0025786A" w:rsidRDefault="00F000C5" w:rsidP="00F000C5">
      <w:pPr>
        <w:spacing w:after="0"/>
        <w:ind w:left="851"/>
        <w:rPr>
          <w:rFonts w:ascii="Times New Roman" w:hAnsi="Times New Roman"/>
          <w:sz w:val="24"/>
          <w:szCs w:val="24"/>
        </w:rPr>
      </w:pPr>
      <w:r>
        <w:rPr>
          <w:rFonts w:ascii="Times New Roman" w:hAnsi="Times New Roman"/>
          <w:sz w:val="24"/>
          <w:szCs w:val="24"/>
        </w:rPr>
        <w:t>________________________________</w:t>
      </w:r>
    </w:p>
    <w:p w14:paraId="609EB722" w14:textId="77777777" w:rsidR="00F000C5" w:rsidRDefault="00F000C5" w:rsidP="00F000C5">
      <w:pPr>
        <w:spacing w:after="0" w:line="240" w:lineRule="auto"/>
        <w:ind w:left="851"/>
        <w:rPr>
          <w:rFonts w:ascii="Times New Roman" w:hAnsi="Times New Roman"/>
          <w:b/>
          <w:sz w:val="24"/>
          <w:szCs w:val="24"/>
        </w:rPr>
      </w:pPr>
      <w:r w:rsidRPr="0025786A">
        <w:rPr>
          <w:rFonts w:ascii="Times New Roman" w:hAnsi="Times New Roman"/>
          <w:b/>
          <w:sz w:val="24"/>
          <w:szCs w:val="24"/>
        </w:rPr>
        <w:t>A COMMISSIONER FOR OATHS</w:t>
      </w:r>
    </w:p>
    <w:p w14:paraId="43E48F48" w14:textId="77777777" w:rsidR="00F000C5" w:rsidRDefault="00F000C5" w:rsidP="00F000C5">
      <w:pPr>
        <w:spacing w:after="0" w:line="240" w:lineRule="auto"/>
        <w:jc w:val="both"/>
        <w:rPr>
          <w:rFonts w:ascii="Times New Roman" w:eastAsia="Times New Roman" w:hAnsi="Times New Roman"/>
          <w:sz w:val="24"/>
          <w:szCs w:val="24"/>
          <w:lang w:val="en-GB" w:eastAsia="zh-CN"/>
        </w:rPr>
      </w:pPr>
    </w:p>
    <w:p w14:paraId="3259A7A1" w14:textId="77777777" w:rsidR="00F000C5" w:rsidRDefault="00F000C5" w:rsidP="00F000C5">
      <w:pPr>
        <w:spacing w:after="0" w:line="240" w:lineRule="auto"/>
        <w:ind w:left="851"/>
        <w:jc w:val="both"/>
        <w:rPr>
          <w:rFonts w:ascii="Times New Roman" w:eastAsia="Times New Roman" w:hAnsi="Times New Roman"/>
          <w:sz w:val="20"/>
          <w:szCs w:val="24"/>
          <w:lang w:val="en-GB" w:eastAsia="zh-CN"/>
        </w:rPr>
      </w:pPr>
      <w:r w:rsidRPr="00F524D4">
        <w:rPr>
          <w:rFonts w:ascii="Times New Roman" w:eastAsia="Times New Roman" w:hAnsi="Times New Roman"/>
          <w:sz w:val="20"/>
          <w:szCs w:val="24"/>
          <w:lang w:val="en-GB" w:eastAsia="zh-CN"/>
        </w:rPr>
        <w:t>*Delete where inapplicable</w:t>
      </w:r>
    </w:p>
    <w:p w14:paraId="443B1EBD" w14:textId="77777777" w:rsidR="00E30322" w:rsidRPr="009818A1" w:rsidRDefault="00E30322" w:rsidP="009818A1">
      <w:pPr>
        <w:spacing w:line="240" w:lineRule="auto"/>
        <w:ind w:left="851"/>
        <w:jc w:val="both"/>
        <w:rPr>
          <w:rFonts w:ascii="Times New Roman" w:eastAsia="Times New Roman" w:hAnsi="Times New Roman" w:cs="Times New Roman"/>
          <w:sz w:val="20"/>
          <w:szCs w:val="24"/>
          <w:lang w:val="en-GB" w:eastAsia="zh-CN"/>
        </w:rPr>
      </w:pPr>
    </w:p>
    <w:p w14:paraId="4A133EC0" w14:textId="64BED1A1" w:rsidR="00BC55EF" w:rsidRPr="00E4068C" w:rsidRDefault="00E4068C" w:rsidP="00E4068C">
      <w:r w:rsidRPr="00B22593">
        <w:rPr>
          <w:rFonts w:ascii="Times New Roman" w:eastAsia="Times New Roman" w:hAnsi="Times New Roman" w:cs="Times New Roman"/>
          <w:b/>
          <w:sz w:val="24"/>
          <w:szCs w:val="24"/>
          <w:lang w:val="en-GB" w:eastAsia="zh-CN"/>
        </w:rPr>
        <w:t xml:space="preserve">Note: This </w:t>
      </w:r>
      <w:r w:rsidRPr="003F1756">
        <w:rPr>
          <w:rFonts w:ascii="Times New Roman" w:eastAsia="Times New Roman" w:hAnsi="Times New Roman" w:cs="Times New Roman"/>
          <w:b/>
          <w:sz w:val="24"/>
          <w:szCs w:val="24"/>
          <w:lang w:val="en-GB" w:eastAsia="zh-CN"/>
        </w:rPr>
        <w:t xml:space="preserve">sample is a guide for the sole purpose of assisting you to prepare your affidavit and it does not constitute legal advice. </w:t>
      </w:r>
      <w:r>
        <w:rPr>
          <w:rFonts w:ascii="Times New Roman" w:eastAsia="Times New Roman" w:hAnsi="Times New Roman" w:cs="Times New Roman"/>
          <w:b/>
          <w:sz w:val="24"/>
          <w:szCs w:val="24"/>
          <w:lang w:val="en-GB" w:eastAsia="zh-CN"/>
        </w:rPr>
        <w:t>For detailed instructions on how to prepare affidavits, please refer to ‘Instructions for filing court documents’</w:t>
      </w:r>
    </w:p>
    <w:sectPr w:rsidR="00BC55EF" w:rsidRPr="00E406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BDA7" w14:textId="77777777" w:rsidR="00160B2A" w:rsidRDefault="00160B2A" w:rsidP="00E4068C">
      <w:pPr>
        <w:spacing w:after="0" w:line="240" w:lineRule="auto"/>
      </w:pPr>
      <w:r>
        <w:separator/>
      </w:r>
    </w:p>
  </w:endnote>
  <w:endnote w:type="continuationSeparator" w:id="0">
    <w:p w14:paraId="26D2CD8F" w14:textId="77777777" w:rsidR="00160B2A" w:rsidRDefault="00160B2A" w:rsidP="00E4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A88" w14:textId="2A52080F" w:rsidR="004E18B8" w:rsidRPr="00CF4189" w:rsidRDefault="00000000" w:rsidP="00B01432">
    <w:pPr>
      <w:tabs>
        <w:tab w:val="center" w:pos="4320"/>
        <w:tab w:val="right" w:pos="8640"/>
      </w:tabs>
      <w:jc w:val="right"/>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93BB" w14:textId="77777777" w:rsidR="00160B2A" w:rsidRDefault="00160B2A" w:rsidP="00E4068C">
      <w:pPr>
        <w:spacing w:after="0" w:line="240" w:lineRule="auto"/>
      </w:pPr>
      <w:r>
        <w:separator/>
      </w:r>
    </w:p>
  </w:footnote>
  <w:footnote w:type="continuationSeparator" w:id="0">
    <w:p w14:paraId="37186F6E" w14:textId="77777777" w:rsidR="00160B2A" w:rsidRDefault="00160B2A" w:rsidP="00E40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DB3"/>
    <w:multiLevelType w:val="hybridMultilevel"/>
    <w:tmpl w:val="D2209224"/>
    <w:lvl w:ilvl="0" w:tplc="931AEDFE">
      <w:start w:val="9"/>
      <w:numFmt w:val="lowerLetter"/>
      <w:lvlText w:val="(%1)"/>
      <w:lvlJc w:val="left"/>
      <w:pPr>
        <w:ind w:left="1064" w:hanging="360"/>
      </w:pPr>
      <w:rPr>
        <w:rFonts w:hint="default"/>
      </w:rPr>
    </w:lvl>
    <w:lvl w:ilvl="1" w:tplc="48090019" w:tentative="1">
      <w:start w:val="1"/>
      <w:numFmt w:val="lowerLetter"/>
      <w:lvlText w:val="%2."/>
      <w:lvlJc w:val="left"/>
      <w:pPr>
        <w:ind w:left="1784" w:hanging="360"/>
      </w:pPr>
    </w:lvl>
    <w:lvl w:ilvl="2" w:tplc="4809001B" w:tentative="1">
      <w:start w:val="1"/>
      <w:numFmt w:val="lowerRoman"/>
      <w:lvlText w:val="%3."/>
      <w:lvlJc w:val="right"/>
      <w:pPr>
        <w:ind w:left="2504" w:hanging="180"/>
      </w:pPr>
    </w:lvl>
    <w:lvl w:ilvl="3" w:tplc="4809000F" w:tentative="1">
      <w:start w:val="1"/>
      <w:numFmt w:val="decimal"/>
      <w:lvlText w:val="%4."/>
      <w:lvlJc w:val="left"/>
      <w:pPr>
        <w:ind w:left="3224" w:hanging="360"/>
      </w:pPr>
    </w:lvl>
    <w:lvl w:ilvl="4" w:tplc="48090019" w:tentative="1">
      <w:start w:val="1"/>
      <w:numFmt w:val="lowerLetter"/>
      <w:lvlText w:val="%5."/>
      <w:lvlJc w:val="left"/>
      <w:pPr>
        <w:ind w:left="3944" w:hanging="360"/>
      </w:pPr>
    </w:lvl>
    <w:lvl w:ilvl="5" w:tplc="4809001B" w:tentative="1">
      <w:start w:val="1"/>
      <w:numFmt w:val="lowerRoman"/>
      <w:lvlText w:val="%6."/>
      <w:lvlJc w:val="right"/>
      <w:pPr>
        <w:ind w:left="4664" w:hanging="180"/>
      </w:pPr>
    </w:lvl>
    <w:lvl w:ilvl="6" w:tplc="4809000F" w:tentative="1">
      <w:start w:val="1"/>
      <w:numFmt w:val="decimal"/>
      <w:lvlText w:val="%7."/>
      <w:lvlJc w:val="left"/>
      <w:pPr>
        <w:ind w:left="5384" w:hanging="360"/>
      </w:pPr>
    </w:lvl>
    <w:lvl w:ilvl="7" w:tplc="48090019" w:tentative="1">
      <w:start w:val="1"/>
      <w:numFmt w:val="lowerLetter"/>
      <w:lvlText w:val="%8."/>
      <w:lvlJc w:val="left"/>
      <w:pPr>
        <w:ind w:left="6104" w:hanging="360"/>
      </w:pPr>
    </w:lvl>
    <w:lvl w:ilvl="8" w:tplc="4809001B" w:tentative="1">
      <w:start w:val="1"/>
      <w:numFmt w:val="lowerRoman"/>
      <w:lvlText w:val="%9."/>
      <w:lvlJc w:val="right"/>
      <w:pPr>
        <w:ind w:left="6824" w:hanging="180"/>
      </w:pPr>
    </w:lvl>
  </w:abstractNum>
  <w:abstractNum w:abstractNumId="1" w15:restartNumberingAfterBreak="0">
    <w:nsid w:val="0AF91427"/>
    <w:multiLevelType w:val="hybridMultilevel"/>
    <w:tmpl w:val="6A800998"/>
    <w:lvl w:ilvl="0" w:tplc="BF62C21E">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42784513"/>
    <w:multiLevelType w:val="hybridMultilevel"/>
    <w:tmpl w:val="A184E3A2"/>
    <w:lvl w:ilvl="0" w:tplc="8F34657C">
      <w:start w:val="1"/>
      <w:numFmt w:val="decimal"/>
      <w:lvlText w:val="%1."/>
      <w:lvlJc w:val="left"/>
      <w:pPr>
        <w:ind w:left="435" w:hanging="435"/>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D7E2D7F"/>
    <w:multiLevelType w:val="hybridMultilevel"/>
    <w:tmpl w:val="50462686"/>
    <w:lvl w:ilvl="0" w:tplc="48090017">
      <w:start w:val="1"/>
      <w:numFmt w:val="lowerLetter"/>
      <w:lvlText w:val="%1)"/>
      <w:lvlJc w:val="left"/>
      <w:pPr>
        <w:ind w:left="1041" w:hanging="360"/>
      </w:pPr>
    </w:lvl>
    <w:lvl w:ilvl="1" w:tplc="48090019" w:tentative="1">
      <w:start w:val="1"/>
      <w:numFmt w:val="lowerLetter"/>
      <w:lvlText w:val="%2."/>
      <w:lvlJc w:val="left"/>
      <w:pPr>
        <w:ind w:left="1761" w:hanging="360"/>
      </w:pPr>
    </w:lvl>
    <w:lvl w:ilvl="2" w:tplc="4809001B" w:tentative="1">
      <w:start w:val="1"/>
      <w:numFmt w:val="lowerRoman"/>
      <w:lvlText w:val="%3."/>
      <w:lvlJc w:val="right"/>
      <w:pPr>
        <w:ind w:left="2481" w:hanging="180"/>
      </w:pPr>
    </w:lvl>
    <w:lvl w:ilvl="3" w:tplc="4809000F" w:tentative="1">
      <w:start w:val="1"/>
      <w:numFmt w:val="decimal"/>
      <w:lvlText w:val="%4."/>
      <w:lvlJc w:val="left"/>
      <w:pPr>
        <w:ind w:left="3201" w:hanging="360"/>
      </w:pPr>
    </w:lvl>
    <w:lvl w:ilvl="4" w:tplc="48090019" w:tentative="1">
      <w:start w:val="1"/>
      <w:numFmt w:val="lowerLetter"/>
      <w:lvlText w:val="%5."/>
      <w:lvlJc w:val="left"/>
      <w:pPr>
        <w:ind w:left="3921" w:hanging="360"/>
      </w:pPr>
    </w:lvl>
    <w:lvl w:ilvl="5" w:tplc="4809001B" w:tentative="1">
      <w:start w:val="1"/>
      <w:numFmt w:val="lowerRoman"/>
      <w:lvlText w:val="%6."/>
      <w:lvlJc w:val="right"/>
      <w:pPr>
        <w:ind w:left="4641" w:hanging="180"/>
      </w:pPr>
    </w:lvl>
    <w:lvl w:ilvl="6" w:tplc="4809000F" w:tentative="1">
      <w:start w:val="1"/>
      <w:numFmt w:val="decimal"/>
      <w:lvlText w:val="%7."/>
      <w:lvlJc w:val="left"/>
      <w:pPr>
        <w:ind w:left="5361" w:hanging="360"/>
      </w:pPr>
    </w:lvl>
    <w:lvl w:ilvl="7" w:tplc="48090019" w:tentative="1">
      <w:start w:val="1"/>
      <w:numFmt w:val="lowerLetter"/>
      <w:lvlText w:val="%8."/>
      <w:lvlJc w:val="left"/>
      <w:pPr>
        <w:ind w:left="6081" w:hanging="360"/>
      </w:pPr>
    </w:lvl>
    <w:lvl w:ilvl="8" w:tplc="4809001B" w:tentative="1">
      <w:start w:val="1"/>
      <w:numFmt w:val="lowerRoman"/>
      <w:lvlText w:val="%9."/>
      <w:lvlJc w:val="right"/>
      <w:pPr>
        <w:ind w:left="6801" w:hanging="180"/>
      </w:pPr>
    </w:lvl>
  </w:abstractNum>
  <w:abstractNum w:abstractNumId="4" w15:restartNumberingAfterBreak="0">
    <w:nsid w:val="72226055"/>
    <w:multiLevelType w:val="hybridMultilevel"/>
    <w:tmpl w:val="18305804"/>
    <w:lvl w:ilvl="0" w:tplc="AE36FC6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5" w15:restartNumberingAfterBreak="0">
    <w:nsid w:val="7EFA0779"/>
    <w:multiLevelType w:val="hybridMultilevel"/>
    <w:tmpl w:val="D884C854"/>
    <w:lvl w:ilvl="0" w:tplc="48090017">
      <w:start w:val="1"/>
      <w:numFmt w:val="lowerLetter"/>
      <w:lvlText w:val="%1)"/>
      <w:lvlJc w:val="left"/>
      <w:pPr>
        <w:ind w:left="1041" w:hanging="360"/>
      </w:pPr>
    </w:lvl>
    <w:lvl w:ilvl="1" w:tplc="48090019" w:tentative="1">
      <w:start w:val="1"/>
      <w:numFmt w:val="lowerLetter"/>
      <w:lvlText w:val="%2."/>
      <w:lvlJc w:val="left"/>
      <w:pPr>
        <w:ind w:left="1761" w:hanging="360"/>
      </w:pPr>
    </w:lvl>
    <w:lvl w:ilvl="2" w:tplc="4809001B" w:tentative="1">
      <w:start w:val="1"/>
      <w:numFmt w:val="lowerRoman"/>
      <w:lvlText w:val="%3."/>
      <w:lvlJc w:val="right"/>
      <w:pPr>
        <w:ind w:left="2481" w:hanging="180"/>
      </w:pPr>
    </w:lvl>
    <w:lvl w:ilvl="3" w:tplc="4809000F" w:tentative="1">
      <w:start w:val="1"/>
      <w:numFmt w:val="decimal"/>
      <w:lvlText w:val="%4."/>
      <w:lvlJc w:val="left"/>
      <w:pPr>
        <w:ind w:left="3201" w:hanging="360"/>
      </w:pPr>
    </w:lvl>
    <w:lvl w:ilvl="4" w:tplc="48090019" w:tentative="1">
      <w:start w:val="1"/>
      <w:numFmt w:val="lowerLetter"/>
      <w:lvlText w:val="%5."/>
      <w:lvlJc w:val="left"/>
      <w:pPr>
        <w:ind w:left="3921" w:hanging="360"/>
      </w:pPr>
    </w:lvl>
    <w:lvl w:ilvl="5" w:tplc="4809001B" w:tentative="1">
      <w:start w:val="1"/>
      <w:numFmt w:val="lowerRoman"/>
      <w:lvlText w:val="%6."/>
      <w:lvlJc w:val="right"/>
      <w:pPr>
        <w:ind w:left="4641" w:hanging="180"/>
      </w:pPr>
    </w:lvl>
    <w:lvl w:ilvl="6" w:tplc="4809000F" w:tentative="1">
      <w:start w:val="1"/>
      <w:numFmt w:val="decimal"/>
      <w:lvlText w:val="%7."/>
      <w:lvlJc w:val="left"/>
      <w:pPr>
        <w:ind w:left="5361" w:hanging="360"/>
      </w:pPr>
    </w:lvl>
    <w:lvl w:ilvl="7" w:tplc="48090019" w:tentative="1">
      <w:start w:val="1"/>
      <w:numFmt w:val="lowerLetter"/>
      <w:lvlText w:val="%8."/>
      <w:lvlJc w:val="left"/>
      <w:pPr>
        <w:ind w:left="6081" w:hanging="360"/>
      </w:pPr>
    </w:lvl>
    <w:lvl w:ilvl="8" w:tplc="4809001B" w:tentative="1">
      <w:start w:val="1"/>
      <w:numFmt w:val="lowerRoman"/>
      <w:lvlText w:val="%9."/>
      <w:lvlJc w:val="right"/>
      <w:pPr>
        <w:ind w:left="6801" w:hanging="180"/>
      </w:pPr>
    </w:lvl>
  </w:abstractNum>
  <w:abstractNum w:abstractNumId="6" w15:restartNumberingAfterBreak="0">
    <w:nsid w:val="7F4A14F1"/>
    <w:multiLevelType w:val="hybridMultilevel"/>
    <w:tmpl w:val="281E9024"/>
    <w:lvl w:ilvl="0" w:tplc="1EE21348">
      <w:start w:val="9"/>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16cid:durableId="986938310">
    <w:abstractNumId w:val="2"/>
  </w:num>
  <w:num w:numId="2" w16cid:durableId="1533348792">
    <w:abstractNumId w:val="0"/>
  </w:num>
  <w:num w:numId="3" w16cid:durableId="1949584726">
    <w:abstractNumId w:val="6"/>
  </w:num>
  <w:num w:numId="4" w16cid:durableId="2118869173">
    <w:abstractNumId w:val="4"/>
  </w:num>
  <w:num w:numId="5" w16cid:durableId="1497111219">
    <w:abstractNumId w:val="3"/>
  </w:num>
  <w:num w:numId="6" w16cid:durableId="1127971239">
    <w:abstractNumId w:val="5"/>
  </w:num>
  <w:num w:numId="7" w16cid:durableId="939871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8C"/>
    <w:rsid w:val="000058D2"/>
    <w:rsid w:val="00012A0E"/>
    <w:rsid w:val="00021240"/>
    <w:rsid w:val="00072AF9"/>
    <w:rsid w:val="00074307"/>
    <w:rsid w:val="00092418"/>
    <w:rsid w:val="000C2ACF"/>
    <w:rsid w:val="000F4765"/>
    <w:rsid w:val="001054FE"/>
    <w:rsid w:val="00160B2A"/>
    <w:rsid w:val="00181050"/>
    <w:rsid w:val="001C0251"/>
    <w:rsid w:val="001E683F"/>
    <w:rsid w:val="00212858"/>
    <w:rsid w:val="0023701D"/>
    <w:rsid w:val="00247C4C"/>
    <w:rsid w:val="002E0426"/>
    <w:rsid w:val="002E1FFF"/>
    <w:rsid w:val="002E4329"/>
    <w:rsid w:val="003131BB"/>
    <w:rsid w:val="003202D6"/>
    <w:rsid w:val="003D59AD"/>
    <w:rsid w:val="003E0D8D"/>
    <w:rsid w:val="003F3C6F"/>
    <w:rsid w:val="0043717F"/>
    <w:rsid w:val="00476E7F"/>
    <w:rsid w:val="004804EE"/>
    <w:rsid w:val="00483706"/>
    <w:rsid w:val="004A0188"/>
    <w:rsid w:val="004A297B"/>
    <w:rsid w:val="004C3596"/>
    <w:rsid w:val="004E13A9"/>
    <w:rsid w:val="004E1E48"/>
    <w:rsid w:val="004F5CB0"/>
    <w:rsid w:val="004F5E8C"/>
    <w:rsid w:val="00511ED6"/>
    <w:rsid w:val="00544D53"/>
    <w:rsid w:val="0054612F"/>
    <w:rsid w:val="00551399"/>
    <w:rsid w:val="005927EA"/>
    <w:rsid w:val="005D30A4"/>
    <w:rsid w:val="00604108"/>
    <w:rsid w:val="00627F0B"/>
    <w:rsid w:val="00647874"/>
    <w:rsid w:val="00681374"/>
    <w:rsid w:val="00682802"/>
    <w:rsid w:val="00694E33"/>
    <w:rsid w:val="006C0F22"/>
    <w:rsid w:val="006E38A5"/>
    <w:rsid w:val="006F32C3"/>
    <w:rsid w:val="00712B14"/>
    <w:rsid w:val="00720F8A"/>
    <w:rsid w:val="0076012D"/>
    <w:rsid w:val="0076440B"/>
    <w:rsid w:val="007A3E9F"/>
    <w:rsid w:val="007C75F1"/>
    <w:rsid w:val="007E609A"/>
    <w:rsid w:val="007F2D62"/>
    <w:rsid w:val="00844106"/>
    <w:rsid w:val="008560EA"/>
    <w:rsid w:val="00864833"/>
    <w:rsid w:val="00875AD5"/>
    <w:rsid w:val="008C2FB2"/>
    <w:rsid w:val="00941947"/>
    <w:rsid w:val="009818A1"/>
    <w:rsid w:val="009C46CA"/>
    <w:rsid w:val="009D3D4D"/>
    <w:rsid w:val="009E42C5"/>
    <w:rsid w:val="009F31BB"/>
    <w:rsid w:val="00A329A7"/>
    <w:rsid w:val="00A52BDB"/>
    <w:rsid w:val="00AB4001"/>
    <w:rsid w:val="00AD68D6"/>
    <w:rsid w:val="00AE4702"/>
    <w:rsid w:val="00AE6881"/>
    <w:rsid w:val="00B058C5"/>
    <w:rsid w:val="00B1659B"/>
    <w:rsid w:val="00B564D8"/>
    <w:rsid w:val="00BD61EC"/>
    <w:rsid w:val="00C153AB"/>
    <w:rsid w:val="00C50BC7"/>
    <w:rsid w:val="00CB6D65"/>
    <w:rsid w:val="00CD185B"/>
    <w:rsid w:val="00CF470F"/>
    <w:rsid w:val="00E27086"/>
    <w:rsid w:val="00E30322"/>
    <w:rsid w:val="00E32A1B"/>
    <w:rsid w:val="00E4068C"/>
    <w:rsid w:val="00E41A25"/>
    <w:rsid w:val="00E46206"/>
    <w:rsid w:val="00E47197"/>
    <w:rsid w:val="00E83728"/>
    <w:rsid w:val="00E922B0"/>
    <w:rsid w:val="00EB5D18"/>
    <w:rsid w:val="00EB741D"/>
    <w:rsid w:val="00F000C5"/>
    <w:rsid w:val="00F92EA5"/>
    <w:rsid w:val="00FA6C79"/>
    <w:rsid w:val="00FB4396"/>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8585"/>
  <w15:chartTrackingRefBased/>
  <w15:docId w15:val="{959C855B-40CE-4772-A79C-72B4838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68C"/>
  </w:style>
  <w:style w:type="paragraph" w:styleId="Footer">
    <w:name w:val="footer"/>
    <w:basedOn w:val="Normal"/>
    <w:link w:val="FooterChar"/>
    <w:uiPriority w:val="99"/>
    <w:unhideWhenUsed/>
    <w:rsid w:val="00E40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68C"/>
  </w:style>
  <w:style w:type="table" w:customStyle="1" w:styleId="TableGrid1">
    <w:name w:val="Table Grid1"/>
    <w:basedOn w:val="TableNormal"/>
    <w:next w:val="TableGrid"/>
    <w:uiPriority w:val="59"/>
    <w:rsid w:val="00E4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18"/>
    <w:rPr>
      <w:rFonts w:ascii="Segoe UI" w:hAnsi="Segoe UI" w:cs="Segoe UI"/>
      <w:sz w:val="18"/>
      <w:szCs w:val="18"/>
    </w:rPr>
  </w:style>
  <w:style w:type="paragraph" w:styleId="ListParagraph">
    <w:name w:val="List Paragraph"/>
    <w:basedOn w:val="Normal"/>
    <w:uiPriority w:val="34"/>
    <w:qFormat/>
    <w:rsid w:val="00BD61EC"/>
    <w:pPr>
      <w:ind w:left="720"/>
      <w:contextualSpacing/>
    </w:pPr>
  </w:style>
  <w:style w:type="character" w:styleId="CommentReference">
    <w:name w:val="annotation reference"/>
    <w:basedOn w:val="DefaultParagraphFont"/>
    <w:uiPriority w:val="99"/>
    <w:semiHidden/>
    <w:unhideWhenUsed/>
    <w:rsid w:val="00694E33"/>
    <w:rPr>
      <w:sz w:val="16"/>
      <w:szCs w:val="16"/>
    </w:rPr>
  </w:style>
  <w:style w:type="paragraph" w:styleId="CommentText">
    <w:name w:val="annotation text"/>
    <w:basedOn w:val="Normal"/>
    <w:link w:val="CommentTextChar"/>
    <w:uiPriority w:val="99"/>
    <w:unhideWhenUsed/>
    <w:rsid w:val="00694E33"/>
    <w:pPr>
      <w:spacing w:line="240" w:lineRule="auto"/>
    </w:pPr>
    <w:rPr>
      <w:sz w:val="20"/>
      <w:szCs w:val="20"/>
    </w:rPr>
  </w:style>
  <w:style w:type="character" w:customStyle="1" w:styleId="CommentTextChar">
    <w:name w:val="Comment Text Char"/>
    <w:basedOn w:val="DefaultParagraphFont"/>
    <w:link w:val="CommentText"/>
    <w:uiPriority w:val="99"/>
    <w:rsid w:val="00694E33"/>
    <w:rPr>
      <w:sz w:val="20"/>
      <w:szCs w:val="20"/>
    </w:rPr>
  </w:style>
  <w:style w:type="paragraph" w:styleId="CommentSubject">
    <w:name w:val="annotation subject"/>
    <w:basedOn w:val="CommentText"/>
    <w:next w:val="CommentText"/>
    <w:link w:val="CommentSubjectChar"/>
    <w:uiPriority w:val="99"/>
    <w:semiHidden/>
    <w:unhideWhenUsed/>
    <w:rsid w:val="00694E33"/>
    <w:rPr>
      <w:b/>
      <w:bCs/>
    </w:rPr>
  </w:style>
  <w:style w:type="character" w:customStyle="1" w:styleId="CommentSubjectChar">
    <w:name w:val="Comment Subject Char"/>
    <w:basedOn w:val="CommentTextChar"/>
    <w:link w:val="CommentSubject"/>
    <w:uiPriority w:val="99"/>
    <w:semiHidden/>
    <w:rsid w:val="00694E33"/>
    <w:rPr>
      <w:b/>
      <w:bCs/>
      <w:sz w:val="20"/>
      <w:szCs w:val="20"/>
    </w:rPr>
  </w:style>
  <w:style w:type="paragraph" w:styleId="Revision">
    <w:name w:val="Revision"/>
    <w:hidden/>
    <w:uiPriority w:val="99"/>
    <w:semiHidden/>
    <w:rsid w:val="00237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tinimohd@gmail.com</cp:lastModifiedBy>
  <cp:revision>2</cp:revision>
  <cp:lastPrinted>2018-11-08T07:34:00Z</cp:lastPrinted>
  <dcterms:created xsi:type="dcterms:W3CDTF">2022-12-05T22:11:00Z</dcterms:created>
  <dcterms:modified xsi:type="dcterms:W3CDTF">2022-12-05T22:11:00Z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2022-11-29T07:32:42Z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b5ae1647-ab26-4edb-ac5a-37fddd988275</vt:lpwstr>
  </property>
  <property fmtid="{D5CDD505-2E9C-101B-9397-08002B2CF9AE}" pid="8" name="MSIP_Label_4f288355-fb4c-44cd-b9ca-40cfc2aee5f8_ContentBits">
    <vt:lpwstr>0</vt:lpwstr>
  </property>
</Properties>
</file>